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8118" w14:textId="2820D2CD" w:rsidR="004210BC" w:rsidRDefault="004210BC" w:rsidP="003F0AC0">
      <w:pPr>
        <w:jc w:val="center"/>
        <w:rPr>
          <w:b/>
          <w:sz w:val="24"/>
          <w:szCs w:val="24"/>
        </w:rPr>
      </w:pPr>
      <w:r>
        <w:rPr>
          <w:b/>
          <w:sz w:val="24"/>
          <w:szCs w:val="24"/>
        </w:rPr>
        <w:t>GOVERNING BOARD</w:t>
      </w:r>
    </w:p>
    <w:p w14:paraId="0E43D7E5" w14:textId="7A6A8FA6" w:rsidR="004210BC" w:rsidRDefault="004210BC" w:rsidP="003F0AC0">
      <w:pPr>
        <w:jc w:val="center"/>
        <w:rPr>
          <w:b/>
          <w:sz w:val="24"/>
          <w:szCs w:val="24"/>
        </w:rPr>
      </w:pPr>
      <w:r>
        <w:rPr>
          <w:b/>
          <w:sz w:val="24"/>
          <w:szCs w:val="24"/>
        </w:rPr>
        <w:t>REGULAR SESSION</w:t>
      </w:r>
    </w:p>
    <w:p w14:paraId="6515CDCF" w14:textId="262859C8" w:rsidR="004210BC" w:rsidRDefault="004210BC" w:rsidP="003F0AC0">
      <w:pPr>
        <w:jc w:val="center"/>
        <w:rPr>
          <w:b/>
          <w:sz w:val="24"/>
          <w:szCs w:val="24"/>
        </w:rPr>
      </w:pPr>
      <w:r>
        <w:rPr>
          <w:b/>
          <w:sz w:val="24"/>
          <w:szCs w:val="24"/>
        </w:rPr>
        <w:t>Wednesday, April 17, 2019</w:t>
      </w:r>
    </w:p>
    <w:p w14:paraId="75091489" w14:textId="149662C0" w:rsidR="004210BC" w:rsidRDefault="004210BC" w:rsidP="003F0AC0">
      <w:pPr>
        <w:jc w:val="center"/>
        <w:rPr>
          <w:b/>
          <w:sz w:val="24"/>
          <w:szCs w:val="24"/>
        </w:rPr>
      </w:pPr>
      <w:r>
        <w:rPr>
          <w:b/>
          <w:sz w:val="24"/>
          <w:szCs w:val="24"/>
        </w:rPr>
        <w:t>MINUTES</w:t>
      </w:r>
    </w:p>
    <w:p w14:paraId="68570B48" w14:textId="6E58C2F3" w:rsidR="004210BC" w:rsidRDefault="004210BC" w:rsidP="003F0AC0">
      <w:pPr>
        <w:jc w:val="center"/>
        <w:rPr>
          <w:b/>
          <w:sz w:val="24"/>
          <w:szCs w:val="24"/>
        </w:rPr>
      </w:pPr>
    </w:p>
    <w:p w14:paraId="5E3BDB1D" w14:textId="7556BB23" w:rsidR="004210BC" w:rsidRPr="004210BC" w:rsidRDefault="004210BC" w:rsidP="003F0AC0">
      <w:pPr>
        <w:jc w:val="center"/>
        <w:rPr>
          <w:sz w:val="24"/>
          <w:szCs w:val="24"/>
        </w:rPr>
      </w:pPr>
      <w:r>
        <w:rPr>
          <w:sz w:val="24"/>
          <w:szCs w:val="24"/>
        </w:rPr>
        <w:t>(Agenda items may have been taken out of order at the discretion of the Board Chairman)</w:t>
      </w:r>
    </w:p>
    <w:p w14:paraId="71A1FC64" w14:textId="77777777" w:rsidR="004315C6" w:rsidRPr="00FF368F" w:rsidRDefault="004315C6" w:rsidP="004315C6">
      <w:pPr>
        <w:rPr>
          <w:sz w:val="24"/>
          <w:szCs w:val="24"/>
        </w:rPr>
      </w:pPr>
    </w:p>
    <w:p w14:paraId="6E5C8CF3" w14:textId="540703E0" w:rsidR="004315C6" w:rsidRPr="004210BC" w:rsidRDefault="004315C6" w:rsidP="002C3ABA">
      <w:pPr>
        <w:pStyle w:val="ListParagraph"/>
        <w:numPr>
          <w:ilvl w:val="0"/>
          <w:numId w:val="7"/>
        </w:numPr>
        <w:rPr>
          <w:b/>
          <w:sz w:val="24"/>
          <w:szCs w:val="24"/>
          <w:u w:val="single"/>
        </w:rPr>
      </w:pPr>
      <w:r w:rsidRPr="004210BC">
        <w:rPr>
          <w:b/>
          <w:sz w:val="24"/>
          <w:szCs w:val="24"/>
          <w:u w:val="single"/>
        </w:rPr>
        <w:t xml:space="preserve">CALL TO ORDER  </w:t>
      </w:r>
    </w:p>
    <w:p w14:paraId="2C2C788D" w14:textId="41197A56" w:rsidR="004210BC" w:rsidRDefault="004210BC" w:rsidP="004210BC">
      <w:pPr>
        <w:pStyle w:val="ListParagraph"/>
        <w:rPr>
          <w:b/>
          <w:sz w:val="24"/>
          <w:szCs w:val="24"/>
        </w:rPr>
      </w:pPr>
    </w:p>
    <w:p w14:paraId="0977092A" w14:textId="50ED9F9D" w:rsidR="004210BC" w:rsidRDefault="004210BC" w:rsidP="004210BC">
      <w:pPr>
        <w:pStyle w:val="ListParagraph"/>
        <w:rPr>
          <w:sz w:val="24"/>
          <w:szCs w:val="24"/>
        </w:rPr>
      </w:pPr>
      <w:r>
        <w:rPr>
          <w:sz w:val="24"/>
          <w:szCs w:val="24"/>
        </w:rPr>
        <w:t xml:space="preserve">Board Chairman Doskocil called the Governing Board Meeting to order on Wednesday, April 17, 2019, at </w:t>
      </w:r>
      <w:r w:rsidR="00204445">
        <w:rPr>
          <w:sz w:val="24"/>
          <w:szCs w:val="24"/>
        </w:rPr>
        <w:t xml:space="preserve">3:01 </w:t>
      </w:r>
      <w:r>
        <w:rPr>
          <w:sz w:val="24"/>
          <w:szCs w:val="24"/>
        </w:rPr>
        <w:t xml:space="preserve">pm, at Station 32, 8905 </w:t>
      </w:r>
      <w:bookmarkStart w:id="0" w:name="_GoBack"/>
      <w:bookmarkEnd w:id="0"/>
      <w:r>
        <w:rPr>
          <w:sz w:val="24"/>
          <w:szCs w:val="24"/>
        </w:rPr>
        <w:t>N Koch Field Road, Flagstaff, Arizona</w:t>
      </w:r>
    </w:p>
    <w:p w14:paraId="70C8B9F0" w14:textId="77777777" w:rsidR="004210BC" w:rsidRPr="004210BC" w:rsidRDefault="004210BC" w:rsidP="004210BC">
      <w:pPr>
        <w:pStyle w:val="ListParagraph"/>
        <w:rPr>
          <w:sz w:val="24"/>
          <w:szCs w:val="24"/>
        </w:rPr>
      </w:pPr>
    </w:p>
    <w:p w14:paraId="6F983398" w14:textId="5F9214C9" w:rsidR="004315C6" w:rsidRPr="004210BC" w:rsidRDefault="004315C6" w:rsidP="002C3ABA">
      <w:pPr>
        <w:pStyle w:val="ListParagraph"/>
        <w:numPr>
          <w:ilvl w:val="0"/>
          <w:numId w:val="7"/>
        </w:numPr>
        <w:rPr>
          <w:b/>
          <w:sz w:val="24"/>
          <w:szCs w:val="24"/>
          <w:u w:val="single"/>
        </w:rPr>
      </w:pPr>
      <w:r w:rsidRPr="004210BC">
        <w:rPr>
          <w:b/>
          <w:sz w:val="24"/>
          <w:szCs w:val="24"/>
          <w:u w:val="single"/>
        </w:rPr>
        <w:t>ROLL CALL OF BOARD MEMBERS / AFFIRMATION OF QUORUM</w:t>
      </w:r>
    </w:p>
    <w:p w14:paraId="023452BE" w14:textId="2C56EFD5" w:rsidR="004210BC" w:rsidRDefault="004210BC" w:rsidP="004210BC">
      <w:pPr>
        <w:pStyle w:val="ListParagraph"/>
        <w:rPr>
          <w:b/>
          <w:sz w:val="24"/>
          <w:szCs w:val="24"/>
        </w:rPr>
      </w:pPr>
    </w:p>
    <w:p w14:paraId="609EAEB7" w14:textId="77777777" w:rsidR="004210BC" w:rsidRDefault="004210BC" w:rsidP="004210BC">
      <w:pPr>
        <w:pStyle w:val="ListParagraph"/>
        <w:ind w:left="2880" w:hanging="2160"/>
        <w:rPr>
          <w:sz w:val="24"/>
          <w:szCs w:val="24"/>
        </w:rPr>
      </w:pPr>
      <w:r>
        <w:rPr>
          <w:sz w:val="24"/>
          <w:szCs w:val="24"/>
          <w:u w:val="single"/>
        </w:rPr>
        <w:t>Members Present:</w:t>
      </w:r>
      <w:r>
        <w:rPr>
          <w:sz w:val="24"/>
          <w:szCs w:val="24"/>
        </w:rPr>
        <w:tab/>
        <w:t>Board Chairman Jim Doskocil, Board Clerk Jim Timney, Board Member Rick Parker, Board Member Mike Milich, Board Member Don Woods</w:t>
      </w:r>
    </w:p>
    <w:p w14:paraId="42A18C6E" w14:textId="77777777" w:rsidR="004210BC" w:rsidRDefault="004210BC" w:rsidP="004210BC">
      <w:pPr>
        <w:pStyle w:val="ListParagraph"/>
        <w:ind w:left="2880" w:hanging="2160"/>
        <w:rPr>
          <w:sz w:val="24"/>
          <w:szCs w:val="24"/>
        </w:rPr>
      </w:pPr>
    </w:p>
    <w:p w14:paraId="4A952BA8" w14:textId="77777777" w:rsidR="004210BC" w:rsidRPr="00F841C8" w:rsidRDefault="004210BC" w:rsidP="004210BC">
      <w:pPr>
        <w:pStyle w:val="ListParagraph"/>
        <w:ind w:left="2880" w:hanging="2160"/>
        <w:rPr>
          <w:sz w:val="24"/>
          <w:szCs w:val="24"/>
          <w:u w:val="single"/>
        </w:rPr>
      </w:pPr>
      <w:r>
        <w:rPr>
          <w:sz w:val="24"/>
          <w:szCs w:val="24"/>
          <w:u w:val="single"/>
        </w:rPr>
        <w:t>Members Absent:</w:t>
      </w:r>
      <w:r>
        <w:rPr>
          <w:sz w:val="24"/>
          <w:szCs w:val="24"/>
        </w:rPr>
        <w:tab/>
        <w:t>None</w:t>
      </w:r>
    </w:p>
    <w:p w14:paraId="57B8A1C0" w14:textId="77777777" w:rsidR="004210BC" w:rsidRDefault="004210BC" w:rsidP="004210BC">
      <w:pPr>
        <w:pStyle w:val="ListParagraph"/>
        <w:rPr>
          <w:sz w:val="24"/>
          <w:szCs w:val="24"/>
        </w:rPr>
      </w:pPr>
    </w:p>
    <w:p w14:paraId="612214CB" w14:textId="77777777" w:rsidR="004210BC" w:rsidRDefault="004210BC" w:rsidP="004210BC">
      <w:pPr>
        <w:pStyle w:val="ListParagraph"/>
        <w:ind w:left="2880" w:hanging="2160"/>
        <w:rPr>
          <w:sz w:val="24"/>
          <w:szCs w:val="24"/>
        </w:rPr>
      </w:pPr>
      <w:r>
        <w:rPr>
          <w:sz w:val="24"/>
          <w:szCs w:val="24"/>
          <w:u w:val="single"/>
        </w:rPr>
        <w:t>Administrative:</w:t>
      </w:r>
      <w:r>
        <w:rPr>
          <w:sz w:val="24"/>
          <w:szCs w:val="24"/>
        </w:rPr>
        <w:tab/>
        <w:t>Fire Chief Mark Gaillard, Deputy Chief Jerry Bills, Administrative Officer Chris Gioia, Administrative Assistant Tammy Schieffer, Deputy Fire Chief Pat Staskey, Deputy Fire Chief Mark Wilson</w:t>
      </w:r>
    </w:p>
    <w:p w14:paraId="7384ABF9" w14:textId="77777777" w:rsidR="004210BC" w:rsidRDefault="004210BC" w:rsidP="004210BC">
      <w:pPr>
        <w:pStyle w:val="ListParagraph"/>
        <w:ind w:left="2880" w:hanging="2160"/>
        <w:rPr>
          <w:sz w:val="24"/>
          <w:szCs w:val="24"/>
        </w:rPr>
      </w:pPr>
    </w:p>
    <w:p w14:paraId="1E3B89B0" w14:textId="3600EA59" w:rsidR="004210BC" w:rsidRDefault="004210BC" w:rsidP="00204445">
      <w:pPr>
        <w:pStyle w:val="ListParagraph"/>
        <w:ind w:left="2880" w:hanging="2160"/>
        <w:rPr>
          <w:b/>
          <w:sz w:val="24"/>
          <w:szCs w:val="24"/>
        </w:rPr>
      </w:pPr>
      <w:r>
        <w:rPr>
          <w:sz w:val="24"/>
          <w:szCs w:val="24"/>
          <w:u w:val="single"/>
        </w:rPr>
        <w:t>Public:</w:t>
      </w:r>
      <w:r w:rsidR="00204445" w:rsidRPr="00204445">
        <w:rPr>
          <w:sz w:val="24"/>
          <w:szCs w:val="24"/>
        </w:rPr>
        <w:tab/>
      </w:r>
      <w:r>
        <w:rPr>
          <w:sz w:val="24"/>
          <w:szCs w:val="24"/>
        </w:rPr>
        <w:t>Jean Libby</w:t>
      </w:r>
      <w:r w:rsidR="00204445">
        <w:rPr>
          <w:sz w:val="24"/>
          <w:szCs w:val="24"/>
        </w:rPr>
        <w:t xml:space="preserve"> &amp; Richard Eggleton, Dianne Patterson (realtor), Marc Twidwell (Doney Park Water)</w:t>
      </w:r>
      <w:r>
        <w:rPr>
          <w:sz w:val="24"/>
          <w:szCs w:val="24"/>
        </w:rPr>
        <w:tab/>
      </w:r>
      <w:r>
        <w:rPr>
          <w:sz w:val="24"/>
          <w:szCs w:val="24"/>
        </w:rPr>
        <w:tab/>
      </w:r>
    </w:p>
    <w:p w14:paraId="733C1600" w14:textId="77777777" w:rsidR="004210BC" w:rsidRPr="00FF368F" w:rsidRDefault="004210BC" w:rsidP="004210BC">
      <w:pPr>
        <w:pStyle w:val="ListParagraph"/>
        <w:rPr>
          <w:b/>
          <w:sz w:val="24"/>
          <w:szCs w:val="24"/>
        </w:rPr>
      </w:pPr>
    </w:p>
    <w:p w14:paraId="3D004F05" w14:textId="588AF447" w:rsidR="00C27207" w:rsidRPr="004210BC" w:rsidRDefault="004315C6" w:rsidP="002C3ABA">
      <w:pPr>
        <w:pStyle w:val="ListParagraph"/>
        <w:numPr>
          <w:ilvl w:val="0"/>
          <w:numId w:val="7"/>
        </w:numPr>
        <w:rPr>
          <w:b/>
          <w:sz w:val="24"/>
          <w:szCs w:val="24"/>
          <w:u w:val="single"/>
        </w:rPr>
      </w:pPr>
      <w:r w:rsidRPr="004210BC">
        <w:rPr>
          <w:b/>
          <w:sz w:val="24"/>
          <w:szCs w:val="24"/>
          <w:u w:val="single"/>
        </w:rPr>
        <w:t>PLEDGE OF ALLEGIANCE</w:t>
      </w:r>
      <w:r w:rsidR="004210BC" w:rsidRPr="004210BC">
        <w:rPr>
          <w:b/>
          <w:sz w:val="24"/>
          <w:szCs w:val="24"/>
          <w:u w:val="single"/>
        </w:rPr>
        <w:t xml:space="preserve"> TO THE FLAG OF THE UNITED STATES OF AMERICA WAS RECITED</w:t>
      </w:r>
    </w:p>
    <w:p w14:paraId="65CA37E2" w14:textId="77777777" w:rsidR="004210BC" w:rsidRPr="00FF368F" w:rsidRDefault="004210BC" w:rsidP="004210BC">
      <w:pPr>
        <w:pStyle w:val="ListParagraph"/>
        <w:rPr>
          <w:b/>
          <w:sz w:val="24"/>
          <w:szCs w:val="24"/>
        </w:rPr>
      </w:pPr>
    </w:p>
    <w:p w14:paraId="45B48DD6" w14:textId="1491D537" w:rsidR="004210BC" w:rsidRPr="00204445" w:rsidRDefault="004315C6" w:rsidP="004210BC">
      <w:pPr>
        <w:pStyle w:val="ListParagraph"/>
        <w:numPr>
          <w:ilvl w:val="0"/>
          <w:numId w:val="7"/>
        </w:numPr>
        <w:rPr>
          <w:b/>
          <w:sz w:val="24"/>
          <w:szCs w:val="24"/>
          <w:u w:val="single"/>
        </w:rPr>
      </w:pPr>
      <w:r w:rsidRPr="00204445">
        <w:rPr>
          <w:b/>
          <w:sz w:val="24"/>
          <w:szCs w:val="24"/>
          <w:u w:val="single"/>
        </w:rPr>
        <w:t xml:space="preserve">CALL TO THE </w:t>
      </w:r>
      <w:proofErr w:type="gramStart"/>
      <w:r w:rsidRPr="00204445">
        <w:rPr>
          <w:b/>
          <w:sz w:val="24"/>
          <w:szCs w:val="24"/>
          <w:u w:val="single"/>
        </w:rPr>
        <w:t xml:space="preserve">PUBLIC </w:t>
      </w:r>
      <w:r w:rsidR="00204445" w:rsidRPr="00204445">
        <w:rPr>
          <w:sz w:val="24"/>
          <w:szCs w:val="24"/>
        </w:rPr>
        <w:t xml:space="preserve"> No</w:t>
      </w:r>
      <w:proofErr w:type="gramEnd"/>
      <w:r w:rsidR="00204445" w:rsidRPr="00204445">
        <w:rPr>
          <w:sz w:val="24"/>
          <w:szCs w:val="24"/>
        </w:rPr>
        <w:t xml:space="preserve"> response from the public.</w:t>
      </w:r>
    </w:p>
    <w:p w14:paraId="063DC580" w14:textId="77777777" w:rsidR="004210BC" w:rsidRPr="004210BC" w:rsidRDefault="004210BC" w:rsidP="004210BC">
      <w:pPr>
        <w:pStyle w:val="ListParagraph"/>
        <w:rPr>
          <w:b/>
          <w:sz w:val="24"/>
          <w:szCs w:val="24"/>
          <w:u w:val="single"/>
        </w:rPr>
      </w:pPr>
    </w:p>
    <w:p w14:paraId="00200F3A" w14:textId="74525C53" w:rsidR="004315C6" w:rsidRDefault="004315C6" w:rsidP="004210BC">
      <w:pPr>
        <w:pStyle w:val="ListParagraph"/>
        <w:numPr>
          <w:ilvl w:val="0"/>
          <w:numId w:val="7"/>
        </w:numPr>
        <w:rPr>
          <w:sz w:val="24"/>
          <w:szCs w:val="24"/>
          <w:u w:val="single"/>
        </w:rPr>
      </w:pPr>
      <w:r w:rsidRPr="004210BC">
        <w:rPr>
          <w:b/>
          <w:sz w:val="24"/>
          <w:szCs w:val="24"/>
          <w:u w:val="single"/>
        </w:rPr>
        <w:t>CONSENT AGENDA</w:t>
      </w:r>
      <w:r w:rsidRPr="004210BC">
        <w:rPr>
          <w:sz w:val="24"/>
          <w:szCs w:val="24"/>
          <w:u w:val="single"/>
        </w:rPr>
        <w:t xml:space="preserve"> </w:t>
      </w:r>
    </w:p>
    <w:p w14:paraId="16ACCB46" w14:textId="7DFEFE4A" w:rsidR="004210BC" w:rsidRDefault="004210BC" w:rsidP="004210BC">
      <w:pPr>
        <w:pStyle w:val="ListParagraph"/>
        <w:rPr>
          <w:sz w:val="24"/>
          <w:szCs w:val="24"/>
          <w:u w:val="single"/>
        </w:rPr>
      </w:pPr>
    </w:p>
    <w:p w14:paraId="68F4D406" w14:textId="77777777" w:rsidR="008F11F0" w:rsidRPr="00FF368F" w:rsidRDefault="004315C6" w:rsidP="00A1387C">
      <w:pPr>
        <w:pStyle w:val="ListParagraph"/>
        <w:numPr>
          <w:ilvl w:val="1"/>
          <w:numId w:val="14"/>
        </w:numPr>
        <w:rPr>
          <w:sz w:val="24"/>
          <w:szCs w:val="24"/>
        </w:rPr>
      </w:pPr>
      <w:r w:rsidRPr="00FF368F">
        <w:rPr>
          <w:sz w:val="24"/>
          <w:szCs w:val="24"/>
        </w:rPr>
        <w:t>Approval of Reconciliations and Financial Reports for</w:t>
      </w:r>
      <w:r w:rsidR="00BF2389" w:rsidRPr="00FF368F">
        <w:rPr>
          <w:sz w:val="24"/>
          <w:szCs w:val="24"/>
        </w:rPr>
        <w:t xml:space="preserve"> </w:t>
      </w:r>
      <w:r w:rsidR="00C15CC2" w:rsidRPr="00FF368F">
        <w:rPr>
          <w:sz w:val="24"/>
          <w:szCs w:val="24"/>
        </w:rPr>
        <w:t>March</w:t>
      </w:r>
      <w:r w:rsidR="00FE56D5" w:rsidRPr="00FF368F">
        <w:rPr>
          <w:sz w:val="24"/>
          <w:szCs w:val="24"/>
        </w:rPr>
        <w:t xml:space="preserve"> </w:t>
      </w:r>
    </w:p>
    <w:p w14:paraId="1376CD9D" w14:textId="77777777" w:rsidR="008F11F0" w:rsidRPr="00FF368F" w:rsidRDefault="008F11F0" w:rsidP="008F11F0">
      <w:pPr>
        <w:pStyle w:val="ListParagraph"/>
        <w:numPr>
          <w:ilvl w:val="1"/>
          <w:numId w:val="14"/>
        </w:numPr>
        <w:rPr>
          <w:sz w:val="24"/>
          <w:szCs w:val="24"/>
        </w:rPr>
      </w:pPr>
      <w:r w:rsidRPr="00FF368F">
        <w:rPr>
          <w:sz w:val="24"/>
          <w:szCs w:val="24"/>
        </w:rPr>
        <w:t xml:space="preserve">Discussion and Approval of the Regular Board Meeting Minutes of </w:t>
      </w:r>
      <w:r w:rsidR="00C15CC2" w:rsidRPr="00FF368F">
        <w:rPr>
          <w:sz w:val="24"/>
          <w:szCs w:val="24"/>
        </w:rPr>
        <w:t>March</w:t>
      </w:r>
      <w:r w:rsidR="00C640C9" w:rsidRPr="00FF368F">
        <w:rPr>
          <w:sz w:val="24"/>
          <w:szCs w:val="24"/>
        </w:rPr>
        <w:t xml:space="preserve"> 20, 2019</w:t>
      </w:r>
      <w:r w:rsidR="00C15CC2" w:rsidRPr="00FF368F">
        <w:rPr>
          <w:sz w:val="24"/>
          <w:szCs w:val="24"/>
        </w:rPr>
        <w:t xml:space="preserve"> and Board Retreat March 26, and Budget Workshop April 10, 2019</w:t>
      </w:r>
    </w:p>
    <w:p w14:paraId="058CE8CA" w14:textId="3498A638" w:rsidR="004210BC" w:rsidRDefault="004210BC" w:rsidP="00001991">
      <w:pPr>
        <w:ind w:left="1080"/>
        <w:rPr>
          <w:sz w:val="24"/>
          <w:szCs w:val="24"/>
        </w:rPr>
      </w:pPr>
    </w:p>
    <w:p w14:paraId="27825907" w14:textId="77777777" w:rsidR="00001991" w:rsidRPr="004210BC" w:rsidRDefault="00001991" w:rsidP="00001991">
      <w:pPr>
        <w:pStyle w:val="ListParagraph"/>
        <w:rPr>
          <w:sz w:val="24"/>
          <w:szCs w:val="24"/>
        </w:rPr>
      </w:pPr>
      <w:r>
        <w:rPr>
          <w:sz w:val="24"/>
          <w:szCs w:val="24"/>
        </w:rPr>
        <w:t>Administrative Officer Gioia answered any questions from the Board regarding the Reconciliations and Financial Reports for March 2019; Regular Board Meeting Minutes of March 20, 2019; Board Retreat of March 26, 2019; and Budget Workshop of April 10, 2019.</w:t>
      </w:r>
    </w:p>
    <w:p w14:paraId="4E9E34CA" w14:textId="77777777" w:rsidR="00001991" w:rsidRPr="004210BC" w:rsidRDefault="00001991" w:rsidP="00001991">
      <w:pPr>
        <w:pStyle w:val="ListParagraph"/>
        <w:rPr>
          <w:sz w:val="24"/>
          <w:szCs w:val="24"/>
          <w:u w:val="single"/>
        </w:rPr>
      </w:pPr>
    </w:p>
    <w:p w14:paraId="5F2D8A15" w14:textId="233627F0" w:rsidR="00001991" w:rsidRDefault="00001991" w:rsidP="00001991">
      <w:pPr>
        <w:ind w:left="1080"/>
        <w:rPr>
          <w:b/>
          <w:sz w:val="24"/>
          <w:szCs w:val="24"/>
        </w:rPr>
      </w:pPr>
      <w:r>
        <w:rPr>
          <w:b/>
          <w:sz w:val="24"/>
          <w:szCs w:val="24"/>
        </w:rPr>
        <w:lastRenderedPageBreak/>
        <w:t xml:space="preserve">Board Member </w:t>
      </w:r>
      <w:r w:rsidR="00204445">
        <w:rPr>
          <w:b/>
          <w:sz w:val="24"/>
          <w:szCs w:val="24"/>
        </w:rPr>
        <w:t>Parker</w:t>
      </w:r>
      <w:r>
        <w:rPr>
          <w:b/>
          <w:sz w:val="24"/>
          <w:szCs w:val="24"/>
        </w:rPr>
        <w:t xml:space="preserve"> motioned to approve the Reconciliations and Financial Reports for March 2019; Regular Board Meeting Minutes of March 20, 2019; Board Retreat of March 26, 2019; and Budget Workshop of April 10, 2019. Board Member </w:t>
      </w:r>
      <w:r w:rsidR="00204445">
        <w:rPr>
          <w:b/>
          <w:sz w:val="24"/>
          <w:szCs w:val="24"/>
        </w:rPr>
        <w:t>Milich</w:t>
      </w:r>
      <w:r>
        <w:rPr>
          <w:b/>
          <w:sz w:val="24"/>
          <w:szCs w:val="24"/>
        </w:rPr>
        <w:t xml:space="preserve"> seconded the motion.</w:t>
      </w:r>
    </w:p>
    <w:p w14:paraId="5A14B187" w14:textId="66EB724A" w:rsidR="00001991" w:rsidRDefault="00001991" w:rsidP="00001991">
      <w:pPr>
        <w:ind w:left="1080"/>
        <w:rPr>
          <w:b/>
          <w:sz w:val="24"/>
          <w:szCs w:val="24"/>
        </w:rPr>
      </w:pPr>
    </w:p>
    <w:p w14:paraId="2E57CF5E" w14:textId="77777777" w:rsidR="00001991" w:rsidRPr="00A404E9" w:rsidRDefault="00001991" w:rsidP="00001991">
      <w:pPr>
        <w:pStyle w:val="ListParagraph"/>
        <w:rPr>
          <w:sz w:val="24"/>
          <w:szCs w:val="24"/>
        </w:rPr>
      </w:pPr>
      <w:r w:rsidRPr="00A404E9">
        <w:rPr>
          <w:sz w:val="24"/>
          <w:szCs w:val="24"/>
        </w:rPr>
        <w:t xml:space="preserve">Vote conducted. </w:t>
      </w:r>
      <w:r w:rsidRPr="00A404E9">
        <w:rPr>
          <w:b/>
          <w:sz w:val="24"/>
          <w:szCs w:val="24"/>
        </w:rPr>
        <w:t>MOTION CARRIED.</w:t>
      </w:r>
    </w:p>
    <w:p w14:paraId="79BB22FC" w14:textId="77777777" w:rsidR="00001991" w:rsidRPr="00A404E9" w:rsidRDefault="00001991" w:rsidP="00001991">
      <w:pPr>
        <w:pStyle w:val="ListParagraph"/>
        <w:rPr>
          <w:sz w:val="24"/>
          <w:szCs w:val="24"/>
        </w:rPr>
      </w:pPr>
    </w:p>
    <w:p w14:paraId="1B3A1596" w14:textId="32C9FB08" w:rsidR="00001991" w:rsidRPr="00445782" w:rsidRDefault="00001991" w:rsidP="00001991">
      <w:pPr>
        <w:pStyle w:val="ListParagraph"/>
        <w:rPr>
          <w:sz w:val="24"/>
          <w:szCs w:val="24"/>
        </w:rPr>
      </w:pPr>
      <w:r w:rsidRPr="00445782">
        <w:rPr>
          <w:sz w:val="24"/>
          <w:szCs w:val="24"/>
        </w:rPr>
        <w:t>AYES:</w:t>
      </w:r>
      <w:r w:rsidRPr="00445782">
        <w:rPr>
          <w:sz w:val="24"/>
          <w:szCs w:val="24"/>
        </w:rPr>
        <w:tab/>
      </w:r>
      <w:r w:rsidRPr="00445782">
        <w:rPr>
          <w:sz w:val="24"/>
          <w:szCs w:val="24"/>
        </w:rPr>
        <w:tab/>
        <w:t>Doskocil, Timney, Parker, Milich</w:t>
      </w:r>
      <w:r>
        <w:rPr>
          <w:sz w:val="24"/>
          <w:szCs w:val="24"/>
        </w:rPr>
        <w:t>, Woods</w:t>
      </w:r>
    </w:p>
    <w:p w14:paraId="1E5ACEAC" w14:textId="34A9AA9D" w:rsidR="00001991" w:rsidRPr="00445782" w:rsidRDefault="00001991" w:rsidP="00001991">
      <w:pPr>
        <w:pStyle w:val="ListParagraph"/>
        <w:rPr>
          <w:sz w:val="24"/>
          <w:szCs w:val="24"/>
        </w:rPr>
      </w:pPr>
      <w:r w:rsidRPr="00445782">
        <w:rPr>
          <w:sz w:val="24"/>
          <w:szCs w:val="24"/>
        </w:rPr>
        <w:t>NAYES:</w:t>
      </w:r>
      <w:r w:rsidRPr="00445782">
        <w:rPr>
          <w:sz w:val="24"/>
          <w:szCs w:val="24"/>
        </w:rPr>
        <w:tab/>
      </w:r>
      <w:r w:rsidRPr="00445782">
        <w:rPr>
          <w:sz w:val="24"/>
          <w:szCs w:val="24"/>
        </w:rPr>
        <w:tab/>
      </w:r>
      <w:r w:rsidR="00204445">
        <w:rPr>
          <w:sz w:val="24"/>
          <w:szCs w:val="24"/>
        </w:rPr>
        <w:t>None</w:t>
      </w:r>
    </w:p>
    <w:p w14:paraId="73B5FB9B" w14:textId="77777777" w:rsidR="00001991" w:rsidRPr="00001991" w:rsidRDefault="00001991" w:rsidP="00001991">
      <w:pPr>
        <w:ind w:left="1080"/>
        <w:rPr>
          <w:sz w:val="24"/>
          <w:szCs w:val="24"/>
        </w:rPr>
      </w:pPr>
    </w:p>
    <w:p w14:paraId="1AD03153" w14:textId="77777777" w:rsidR="00001991" w:rsidRPr="00001991" w:rsidRDefault="004315C6" w:rsidP="0060118D">
      <w:pPr>
        <w:pStyle w:val="ListParagraph"/>
        <w:numPr>
          <w:ilvl w:val="0"/>
          <w:numId w:val="7"/>
        </w:numPr>
        <w:rPr>
          <w:sz w:val="24"/>
          <w:szCs w:val="24"/>
          <w:u w:val="single"/>
        </w:rPr>
      </w:pPr>
      <w:r w:rsidRPr="00001991">
        <w:rPr>
          <w:b/>
          <w:sz w:val="24"/>
          <w:szCs w:val="24"/>
          <w:u w:val="single"/>
        </w:rPr>
        <w:t>Current Events Summaries, Reports, and/or Correspondence</w:t>
      </w:r>
    </w:p>
    <w:p w14:paraId="038E6EF3" w14:textId="77777777" w:rsidR="00001991" w:rsidRDefault="00001991" w:rsidP="00001991">
      <w:pPr>
        <w:pStyle w:val="ListParagraph"/>
        <w:rPr>
          <w:b/>
          <w:sz w:val="24"/>
          <w:szCs w:val="24"/>
        </w:rPr>
      </w:pPr>
    </w:p>
    <w:p w14:paraId="4CBCB5C9" w14:textId="77777777" w:rsidR="00001991" w:rsidRPr="00001991" w:rsidRDefault="004315C6" w:rsidP="00106372">
      <w:pPr>
        <w:pStyle w:val="ListParagraph"/>
        <w:numPr>
          <w:ilvl w:val="1"/>
          <w:numId w:val="7"/>
        </w:numPr>
        <w:rPr>
          <w:sz w:val="24"/>
          <w:szCs w:val="24"/>
          <w:u w:val="single"/>
        </w:rPr>
      </w:pPr>
      <w:r w:rsidRPr="00001991">
        <w:rPr>
          <w:sz w:val="24"/>
          <w:szCs w:val="24"/>
          <w:u w:val="single"/>
        </w:rPr>
        <w:t>Monthly Department Updates</w:t>
      </w:r>
    </w:p>
    <w:p w14:paraId="78E06D85" w14:textId="77777777" w:rsidR="00001991" w:rsidRDefault="00001991" w:rsidP="00001991">
      <w:pPr>
        <w:pStyle w:val="ListParagraph"/>
        <w:ind w:left="1440"/>
        <w:rPr>
          <w:sz w:val="24"/>
          <w:szCs w:val="24"/>
        </w:rPr>
      </w:pPr>
    </w:p>
    <w:p w14:paraId="4405D77B" w14:textId="67F193ED" w:rsidR="00001991" w:rsidRDefault="00001991" w:rsidP="00001991">
      <w:pPr>
        <w:pStyle w:val="ListParagraph"/>
        <w:ind w:left="1440"/>
        <w:rPr>
          <w:sz w:val="24"/>
          <w:szCs w:val="24"/>
        </w:rPr>
      </w:pPr>
      <w:r w:rsidRPr="005731A6">
        <w:rPr>
          <w:sz w:val="24"/>
          <w:szCs w:val="24"/>
          <w:u w:val="single"/>
        </w:rPr>
        <w:t>Battalion Chief Chris Fennell</w:t>
      </w:r>
      <w:r>
        <w:rPr>
          <w:sz w:val="24"/>
          <w:szCs w:val="24"/>
        </w:rPr>
        <w:t>:</w:t>
      </w:r>
    </w:p>
    <w:p w14:paraId="39C4D293" w14:textId="30CA06E8" w:rsidR="00001991" w:rsidRDefault="00001991" w:rsidP="00726ECC">
      <w:pPr>
        <w:pStyle w:val="ListParagraph"/>
        <w:numPr>
          <w:ilvl w:val="0"/>
          <w:numId w:val="22"/>
        </w:numPr>
        <w:rPr>
          <w:sz w:val="24"/>
          <w:szCs w:val="24"/>
        </w:rPr>
      </w:pPr>
      <w:r>
        <w:rPr>
          <w:sz w:val="24"/>
          <w:szCs w:val="24"/>
        </w:rPr>
        <w:t>Run Report –</w:t>
      </w:r>
      <w:r w:rsidR="00204445">
        <w:rPr>
          <w:sz w:val="24"/>
          <w:szCs w:val="24"/>
        </w:rPr>
        <w:t xml:space="preserve"> There were a total of 114 calls for February 2019</w:t>
      </w:r>
    </w:p>
    <w:p w14:paraId="5177BF88" w14:textId="3883BDD1" w:rsidR="00204445" w:rsidRDefault="00204445" w:rsidP="00726ECC">
      <w:pPr>
        <w:pStyle w:val="ListParagraph"/>
        <w:numPr>
          <w:ilvl w:val="0"/>
          <w:numId w:val="22"/>
        </w:numPr>
        <w:rPr>
          <w:sz w:val="24"/>
          <w:szCs w:val="24"/>
        </w:rPr>
      </w:pPr>
      <w:r>
        <w:rPr>
          <w:sz w:val="24"/>
          <w:szCs w:val="24"/>
        </w:rPr>
        <w:t xml:space="preserve">There were several snow storms that contributed to cars sliding </w:t>
      </w:r>
      <w:proofErr w:type="gramStart"/>
      <w:r>
        <w:rPr>
          <w:sz w:val="24"/>
          <w:szCs w:val="24"/>
        </w:rPr>
        <w:t>off  Interstate</w:t>
      </w:r>
      <w:proofErr w:type="gramEnd"/>
      <w:r>
        <w:rPr>
          <w:sz w:val="24"/>
          <w:szCs w:val="24"/>
        </w:rPr>
        <w:t xml:space="preserve"> 40</w:t>
      </w:r>
    </w:p>
    <w:p w14:paraId="78A3E4FA" w14:textId="27A9DFAA" w:rsidR="00204445" w:rsidRDefault="00204445" w:rsidP="00726ECC">
      <w:pPr>
        <w:pStyle w:val="ListParagraph"/>
        <w:numPr>
          <w:ilvl w:val="0"/>
          <w:numId w:val="22"/>
        </w:numPr>
        <w:rPr>
          <w:sz w:val="24"/>
          <w:szCs w:val="24"/>
        </w:rPr>
      </w:pPr>
      <w:r>
        <w:rPr>
          <w:sz w:val="24"/>
          <w:szCs w:val="24"/>
        </w:rPr>
        <w:t>Station 37 and City Station 5 had motor vehicle accident on Highway 180 involving a van full of people with doors needing to be cut open.</w:t>
      </w:r>
    </w:p>
    <w:p w14:paraId="3AF640DE" w14:textId="1AF692B7" w:rsidR="00204445" w:rsidRDefault="00726ECC" w:rsidP="00726ECC">
      <w:pPr>
        <w:pStyle w:val="ListParagraph"/>
        <w:numPr>
          <w:ilvl w:val="0"/>
          <w:numId w:val="22"/>
        </w:numPr>
        <w:rPr>
          <w:sz w:val="24"/>
          <w:szCs w:val="24"/>
        </w:rPr>
      </w:pPr>
      <w:r>
        <w:rPr>
          <w:sz w:val="24"/>
          <w:szCs w:val="24"/>
        </w:rPr>
        <w:t>GFR Training</w:t>
      </w:r>
    </w:p>
    <w:p w14:paraId="280847F2" w14:textId="4FA59D5F" w:rsidR="00726ECC" w:rsidRDefault="00726ECC" w:rsidP="00726ECC">
      <w:pPr>
        <w:pStyle w:val="ListParagraph"/>
        <w:numPr>
          <w:ilvl w:val="0"/>
          <w:numId w:val="22"/>
        </w:numPr>
        <w:rPr>
          <w:sz w:val="24"/>
          <w:szCs w:val="24"/>
        </w:rPr>
      </w:pPr>
      <w:r>
        <w:rPr>
          <w:sz w:val="24"/>
          <w:szCs w:val="24"/>
        </w:rPr>
        <w:t>We went through the hiring process and our 5 new recruits are here tonight: Jacob Tracy, Chris Vargo, James DeGolier, Glenn Koehler. Max Wiedemann was not in attendance, finishing up classes.</w:t>
      </w:r>
    </w:p>
    <w:p w14:paraId="5E3441B4" w14:textId="45541BAE" w:rsidR="00726ECC" w:rsidRDefault="00726ECC" w:rsidP="00726ECC">
      <w:pPr>
        <w:rPr>
          <w:sz w:val="24"/>
          <w:szCs w:val="24"/>
        </w:rPr>
      </w:pPr>
    </w:p>
    <w:p w14:paraId="46B6CBEF" w14:textId="144B2AE0" w:rsidR="00726ECC" w:rsidRDefault="00726ECC" w:rsidP="00726ECC">
      <w:pPr>
        <w:ind w:left="1440"/>
        <w:rPr>
          <w:sz w:val="24"/>
          <w:szCs w:val="24"/>
        </w:rPr>
      </w:pPr>
      <w:r w:rsidRPr="005731A6">
        <w:rPr>
          <w:sz w:val="24"/>
          <w:szCs w:val="24"/>
          <w:u w:val="single"/>
        </w:rPr>
        <w:t>Deputy Chief Wilson</w:t>
      </w:r>
      <w:r>
        <w:rPr>
          <w:sz w:val="24"/>
          <w:szCs w:val="24"/>
        </w:rPr>
        <w:t>:</w:t>
      </w:r>
    </w:p>
    <w:p w14:paraId="22B89025" w14:textId="739472F8" w:rsidR="00726ECC" w:rsidRDefault="00726ECC" w:rsidP="00726ECC">
      <w:pPr>
        <w:pStyle w:val="ListParagraph"/>
        <w:numPr>
          <w:ilvl w:val="0"/>
          <w:numId w:val="23"/>
        </w:numPr>
        <w:rPr>
          <w:sz w:val="24"/>
          <w:szCs w:val="24"/>
        </w:rPr>
      </w:pPr>
      <w:r w:rsidRPr="00726ECC">
        <w:rPr>
          <w:sz w:val="24"/>
          <w:szCs w:val="24"/>
        </w:rPr>
        <w:t>We are working on getting a list of needed repairs for apparatus and stations</w:t>
      </w:r>
      <w:r>
        <w:rPr>
          <w:sz w:val="24"/>
          <w:szCs w:val="24"/>
        </w:rPr>
        <w:t xml:space="preserve"> </w:t>
      </w:r>
    </w:p>
    <w:p w14:paraId="210B91FA" w14:textId="026AFEE2" w:rsidR="00726ECC" w:rsidRDefault="00726ECC" w:rsidP="00726ECC">
      <w:pPr>
        <w:ind w:left="1440"/>
        <w:rPr>
          <w:sz w:val="24"/>
          <w:szCs w:val="24"/>
        </w:rPr>
      </w:pPr>
    </w:p>
    <w:p w14:paraId="5DC0DB06" w14:textId="6E380CE3" w:rsidR="00726ECC" w:rsidRDefault="00726ECC" w:rsidP="00726ECC">
      <w:pPr>
        <w:ind w:left="1440"/>
        <w:rPr>
          <w:sz w:val="24"/>
          <w:szCs w:val="24"/>
        </w:rPr>
      </w:pPr>
      <w:r w:rsidRPr="005731A6">
        <w:rPr>
          <w:sz w:val="24"/>
          <w:szCs w:val="24"/>
          <w:u w:val="single"/>
        </w:rPr>
        <w:t>Fire Chief Gaillard</w:t>
      </w:r>
      <w:r>
        <w:rPr>
          <w:sz w:val="24"/>
          <w:szCs w:val="24"/>
        </w:rPr>
        <w:t>:</w:t>
      </w:r>
    </w:p>
    <w:p w14:paraId="7753629D" w14:textId="00EF94EB" w:rsidR="00726ECC" w:rsidRPr="00726ECC" w:rsidRDefault="00726ECC" w:rsidP="00726ECC">
      <w:pPr>
        <w:pStyle w:val="ListParagraph"/>
        <w:numPr>
          <w:ilvl w:val="0"/>
          <w:numId w:val="23"/>
        </w:numPr>
        <w:rPr>
          <w:sz w:val="24"/>
          <w:szCs w:val="24"/>
        </w:rPr>
      </w:pPr>
      <w:r w:rsidRPr="00726ECC">
        <w:rPr>
          <w:sz w:val="24"/>
          <w:szCs w:val="24"/>
        </w:rPr>
        <w:t>There is a letter in your board packet from the Department of Agriculture thanking the staff for opening doors when needed to perform investigation</w:t>
      </w:r>
    </w:p>
    <w:p w14:paraId="0230AE8D" w14:textId="4C4F611B" w:rsidR="00726ECC" w:rsidRPr="00726ECC" w:rsidRDefault="00726ECC" w:rsidP="00726ECC">
      <w:pPr>
        <w:pStyle w:val="ListParagraph"/>
        <w:numPr>
          <w:ilvl w:val="0"/>
          <w:numId w:val="23"/>
        </w:numPr>
        <w:rPr>
          <w:sz w:val="24"/>
          <w:szCs w:val="24"/>
        </w:rPr>
      </w:pPr>
      <w:r w:rsidRPr="00726ECC">
        <w:rPr>
          <w:sz w:val="24"/>
          <w:szCs w:val="24"/>
        </w:rPr>
        <w:t>Wildfire Preparedness Day is May 4</w:t>
      </w:r>
    </w:p>
    <w:p w14:paraId="27B97CA9" w14:textId="7F013AFD" w:rsidR="0060118D" w:rsidRPr="00FF368F" w:rsidRDefault="0060118D" w:rsidP="00001991">
      <w:pPr>
        <w:pStyle w:val="ListParagraph"/>
        <w:ind w:left="1440"/>
        <w:rPr>
          <w:sz w:val="24"/>
          <w:szCs w:val="24"/>
        </w:rPr>
      </w:pPr>
    </w:p>
    <w:p w14:paraId="1EC0B514" w14:textId="3115D584" w:rsidR="00001991" w:rsidRPr="00726ECC" w:rsidRDefault="00106372" w:rsidP="00001991">
      <w:pPr>
        <w:pStyle w:val="ListParagraph"/>
        <w:numPr>
          <w:ilvl w:val="1"/>
          <w:numId w:val="7"/>
        </w:numPr>
        <w:rPr>
          <w:sz w:val="24"/>
          <w:szCs w:val="24"/>
        </w:rPr>
      </w:pPr>
      <w:r w:rsidRPr="005731A6">
        <w:rPr>
          <w:b/>
          <w:sz w:val="24"/>
          <w:szCs w:val="24"/>
          <w:u w:val="single"/>
        </w:rPr>
        <w:t>Labor Updates</w:t>
      </w:r>
      <w:r w:rsidR="005731A6">
        <w:rPr>
          <w:b/>
          <w:sz w:val="24"/>
          <w:szCs w:val="24"/>
          <w:u w:val="single"/>
        </w:rPr>
        <w:t>:</w:t>
      </w:r>
      <w:r w:rsidR="00726ECC" w:rsidRPr="00726ECC">
        <w:rPr>
          <w:sz w:val="24"/>
          <w:szCs w:val="24"/>
          <w:u w:val="single"/>
        </w:rPr>
        <w:t xml:space="preserve"> </w:t>
      </w:r>
      <w:r w:rsidR="00726ECC" w:rsidRPr="00726ECC">
        <w:rPr>
          <w:sz w:val="24"/>
          <w:szCs w:val="24"/>
        </w:rPr>
        <w:t>There were no Labor Updates</w:t>
      </w:r>
    </w:p>
    <w:p w14:paraId="3DDB67CB" w14:textId="77777777" w:rsidR="00001991" w:rsidRPr="00FF368F" w:rsidRDefault="00001991" w:rsidP="00001991">
      <w:pPr>
        <w:pStyle w:val="ListParagraph"/>
        <w:ind w:left="1440"/>
        <w:rPr>
          <w:sz w:val="24"/>
          <w:szCs w:val="24"/>
        </w:rPr>
      </w:pPr>
    </w:p>
    <w:p w14:paraId="466C1481" w14:textId="2DACF395" w:rsidR="004315C6" w:rsidRPr="00001991" w:rsidRDefault="00DC534C" w:rsidP="00A42BF4">
      <w:pPr>
        <w:pStyle w:val="ListParagraph"/>
        <w:numPr>
          <w:ilvl w:val="1"/>
          <w:numId w:val="7"/>
        </w:numPr>
        <w:rPr>
          <w:sz w:val="24"/>
          <w:szCs w:val="24"/>
          <w:u w:val="single"/>
        </w:rPr>
      </w:pPr>
      <w:r w:rsidRPr="005731A6">
        <w:rPr>
          <w:b/>
          <w:sz w:val="24"/>
          <w:szCs w:val="24"/>
          <w:u w:val="single"/>
        </w:rPr>
        <w:t>Other Items</w:t>
      </w:r>
      <w:r w:rsidR="005731A6">
        <w:rPr>
          <w:b/>
          <w:sz w:val="24"/>
          <w:szCs w:val="24"/>
          <w:u w:val="single"/>
        </w:rPr>
        <w:t>:</w:t>
      </w:r>
      <w:r w:rsidRPr="00001991">
        <w:rPr>
          <w:sz w:val="24"/>
          <w:szCs w:val="24"/>
          <w:u w:val="single"/>
        </w:rPr>
        <w:t xml:space="preserve"> </w:t>
      </w:r>
      <w:r w:rsidR="00726ECC" w:rsidRPr="00726ECC">
        <w:rPr>
          <w:sz w:val="24"/>
          <w:szCs w:val="24"/>
        </w:rPr>
        <w:t>There were no Other Items</w:t>
      </w:r>
      <w:r w:rsidR="00FE0D8B" w:rsidRPr="00001991">
        <w:rPr>
          <w:sz w:val="24"/>
          <w:szCs w:val="24"/>
          <w:u w:val="single"/>
        </w:rPr>
        <w:br/>
      </w:r>
      <w:r w:rsidR="00FE0D8B" w:rsidRPr="00001991">
        <w:rPr>
          <w:sz w:val="24"/>
          <w:szCs w:val="24"/>
          <w:u w:val="single"/>
        </w:rPr>
        <w:br/>
      </w:r>
      <w:r w:rsidR="00FE0D8B" w:rsidRPr="00001991">
        <w:rPr>
          <w:sz w:val="24"/>
          <w:szCs w:val="24"/>
          <w:u w:val="single"/>
        </w:rPr>
        <w:br/>
      </w:r>
      <w:r w:rsidR="00FE0D8B" w:rsidRPr="00001991">
        <w:rPr>
          <w:sz w:val="24"/>
          <w:szCs w:val="24"/>
          <w:u w:val="single"/>
        </w:rPr>
        <w:br/>
      </w:r>
      <w:r w:rsidR="00FE0D8B" w:rsidRPr="00001991">
        <w:rPr>
          <w:sz w:val="24"/>
          <w:szCs w:val="24"/>
          <w:u w:val="single"/>
        </w:rPr>
        <w:br/>
      </w:r>
    </w:p>
    <w:p w14:paraId="3B5B7E8B" w14:textId="76B3D25E" w:rsidR="004315C6" w:rsidRPr="00001991" w:rsidRDefault="004315C6" w:rsidP="0060118D">
      <w:pPr>
        <w:pStyle w:val="ListParagraph"/>
        <w:numPr>
          <w:ilvl w:val="0"/>
          <w:numId w:val="7"/>
        </w:numPr>
        <w:rPr>
          <w:sz w:val="24"/>
          <w:szCs w:val="24"/>
          <w:u w:val="single"/>
        </w:rPr>
      </w:pPr>
      <w:r w:rsidRPr="00001991">
        <w:rPr>
          <w:b/>
          <w:sz w:val="24"/>
          <w:szCs w:val="24"/>
          <w:u w:val="single"/>
        </w:rPr>
        <w:lastRenderedPageBreak/>
        <w:t xml:space="preserve">NEW </w:t>
      </w:r>
      <w:r w:rsidR="003F0AC0" w:rsidRPr="00001991">
        <w:rPr>
          <w:b/>
          <w:sz w:val="24"/>
          <w:szCs w:val="24"/>
          <w:u w:val="single"/>
        </w:rPr>
        <w:t>BUSINESS</w:t>
      </w:r>
      <w:r w:rsidRPr="00001991">
        <w:rPr>
          <w:b/>
          <w:sz w:val="24"/>
          <w:szCs w:val="24"/>
          <w:u w:val="single"/>
        </w:rPr>
        <w:t xml:space="preserve"> / ACTION ITEMS</w:t>
      </w:r>
      <w:r w:rsidR="008D6BE1" w:rsidRPr="00001991">
        <w:rPr>
          <w:sz w:val="24"/>
          <w:szCs w:val="24"/>
          <w:u w:val="single"/>
        </w:rPr>
        <w:t xml:space="preserve"> - </w:t>
      </w:r>
      <w:r w:rsidR="008D6BE1" w:rsidRPr="00001991">
        <w:rPr>
          <w:b/>
          <w:sz w:val="24"/>
          <w:szCs w:val="24"/>
          <w:u w:val="single"/>
        </w:rPr>
        <w:t>Public Comment</w:t>
      </w:r>
      <w:r w:rsidR="00001991" w:rsidRPr="00001991">
        <w:rPr>
          <w:sz w:val="24"/>
          <w:szCs w:val="24"/>
          <w:u w:val="single"/>
        </w:rPr>
        <w:t xml:space="preserve"> </w:t>
      </w:r>
      <w:r w:rsidR="00136E0D" w:rsidRPr="00001991">
        <w:rPr>
          <w:sz w:val="24"/>
          <w:szCs w:val="24"/>
          <w:u w:val="single"/>
        </w:rPr>
        <w:br/>
      </w:r>
    </w:p>
    <w:p w14:paraId="401260A1" w14:textId="4E487633" w:rsidR="00A45ED2" w:rsidRDefault="000302E8" w:rsidP="006B68DD">
      <w:pPr>
        <w:pStyle w:val="ListParagraph"/>
        <w:numPr>
          <w:ilvl w:val="0"/>
          <w:numId w:val="20"/>
        </w:numPr>
        <w:rPr>
          <w:sz w:val="24"/>
          <w:szCs w:val="24"/>
        </w:rPr>
      </w:pPr>
      <w:r w:rsidRPr="00001991">
        <w:rPr>
          <w:sz w:val="24"/>
          <w:szCs w:val="24"/>
          <w:u w:val="single"/>
        </w:rPr>
        <w:t>Review</w:t>
      </w:r>
      <w:r w:rsidR="00A45ED2" w:rsidRPr="00001991">
        <w:rPr>
          <w:sz w:val="24"/>
          <w:szCs w:val="24"/>
          <w:u w:val="single"/>
        </w:rPr>
        <w:t xml:space="preserve"> discuss and possible action on sale of easement at Station 31</w:t>
      </w:r>
      <w:r w:rsidR="00AB21DC" w:rsidRPr="00001991">
        <w:rPr>
          <w:sz w:val="24"/>
          <w:szCs w:val="24"/>
          <w:u w:val="single"/>
        </w:rPr>
        <w:t xml:space="preserve">, 6425 </w:t>
      </w:r>
      <w:proofErr w:type="gramStart"/>
      <w:r w:rsidR="00AB21DC" w:rsidRPr="00001991">
        <w:rPr>
          <w:sz w:val="24"/>
          <w:szCs w:val="24"/>
          <w:u w:val="single"/>
        </w:rPr>
        <w:t>N.</w:t>
      </w:r>
      <w:r w:rsidR="00A45ED2" w:rsidRPr="00001991">
        <w:rPr>
          <w:sz w:val="24"/>
          <w:szCs w:val="24"/>
          <w:u w:val="single"/>
        </w:rPr>
        <w:t>Cosnino</w:t>
      </w:r>
      <w:proofErr w:type="gramEnd"/>
      <w:r w:rsidR="00AB21DC" w:rsidRPr="00001991">
        <w:rPr>
          <w:sz w:val="24"/>
          <w:szCs w:val="24"/>
          <w:u w:val="single"/>
        </w:rPr>
        <w:t>, Road</w:t>
      </w:r>
      <w:r w:rsidR="00A45ED2" w:rsidRPr="00001991">
        <w:rPr>
          <w:sz w:val="24"/>
          <w:szCs w:val="24"/>
          <w:u w:val="single"/>
        </w:rPr>
        <w:t xml:space="preserve"> to Jean Libby for purpose of utilities.  </w:t>
      </w:r>
      <w:r w:rsidR="00D64364" w:rsidRPr="00001991">
        <w:rPr>
          <w:sz w:val="24"/>
          <w:szCs w:val="24"/>
          <w:u w:val="single"/>
        </w:rPr>
        <w:t>Fire Board may go into Executive Session with their Realtor Dianne Patterson to discuss the sale of the property</w:t>
      </w:r>
      <w:r w:rsidR="00AB21DC" w:rsidRPr="00001991">
        <w:rPr>
          <w:sz w:val="24"/>
          <w:szCs w:val="24"/>
          <w:u w:val="single"/>
        </w:rPr>
        <w:t xml:space="preserve">.   </w:t>
      </w:r>
      <w:r w:rsidR="00AB21DC" w:rsidRPr="00001991">
        <w:rPr>
          <w:b/>
          <w:bCs/>
          <w:i/>
          <w:iCs/>
          <w:sz w:val="24"/>
          <w:szCs w:val="24"/>
          <w:u w:val="single"/>
        </w:rPr>
        <w:t>A.R.S. §38-431.</w:t>
      </w:r>
      <w:proofErr w:type="gramStart"/>
      <w:r w:rsidR="00AB21DC" w:rsidRPr="00001991">
        <w:rPr>
          <w:b/>
          <w:bCs/>
          <w:i/>
          <w:iCs/>
          <w:sz w:val="24"/>
          <w:szCs w:val="24"/>
          <w:u w:val="single"/>
        </w:rPr>
        <w:t>03.A</w:t>
      </w:r>
      <w:proofErr w:type="gramEnd"/>
      <w:r w:rsidR="00AB21DC" w:rsidRPr="00001991">
        <w:rPr>
          <w:sz w:val="24"/>
          <w:szCs w:val="24"/>
          <w:u w:val="single"/>
        </w:rPr>
        <w:t>) 7</w:t>
      </w:r>
      <w:r w:rsidR="00AB21DC" w:rsidRPr="00FF368F">
        <w:rPr>
          <w:sz w:val="24"/>
          <w:szCs w:val="24"/>
        </w:rPr>
        <w:t>.</w:t>
      </w:r>
    </w:p>
    <w:p w14:paraId="1A38E7FF" w14:textId="1428E8E6" w:rsidR="00001991" w:rsidRDefault="00001991" w:rsidP="00001991">
      <w:pPr>
        <w:pStyle w:val="ListParagraph"/>
        <w:ind w:left="1800"/>
        <w:rPr>
          <w:sz w:val="24"/>
          <w:szCs w:val="24"/>
        </w:rPr>
      </w:pPr>
    </w:p>
    <w:p w14:paraId="007B6912" w14:textId="1B902FF6" w:rsidR="00001991" w:rsidRDefault="004F69DC" w:rsidP="00001991">
      <w:pPr>
        <w:pStyle w:val="ListParagraph"/>
        <w:ind w:left="1800"/>
        <w:rPr>
          <w:sz w:val="24"/>
          <w:szCs w:val="24"/>
        </w:rPr>
      </w:pPr>
      <w:r>
        <w:rPr>
          <w:sz w:val="24"/>
          <w:szCs w:val="24"/>
        </w:rPr>
        <w:t xml:space="preserve">Realtor Dianne Patterson started the conversation that she is only representing Summit Fire and no one else. Dianne presented the board with the </w:t>
      </w:r>
      <w:r w:rsidR="008651FA">
        <w:rPr>
          <w:sz w:val="24"/>
          <w:szCs w:val="24"/>
        </w:rPr>
        <w:t>bottom-line</w:t>
      </w:r>
      <w:r>
        <w:rPr>
          <w:sz w:val="24"/>
          <w:szCs w:val="24"/>
        </w:rPr>
        <w:t xml:space="preserve"> amount of selling </w:t>
      </w:r>
      <w:r w:rsidR="00177689">
        <w:rPr>
          <w:sz w:val="24"/>
          <w:szCs w:val="24"/>
        </w:rPr>
        <w:t>the 5’</w:t>
      </w:r>
      <w:r w:rsidR="008651FA">
        <w:rPr>
          <w:sz w:val="24"/>
          <w:szCs w:val="24"/>
        </w:rPr>
        <w:t xml:space="preserve"> </w:t>
      </w:r>
      <w:r w:rsidR="00177689">
        <w:rPr>
          <w:sz w:val="24"/>
          <w:szCs w:val="24"/>
        </w:rPr>
        <w:t xml:space="preserve">strip of land to Jean Libby. There was further discussion between Dianne Patterson, the board, administration, and Jean Libby regarding the sale. </w:t>
      </w:r>
      <w:r w:rsidR="005731A6">
        <w:rPr>
          <w:sz w:val="24"/>
          <w:szCs w:val="24"/>
        </w:rPr>
        <w:t xml:space="preserve">Board Member Parker question Marc Twidwell if </w:t>
      </w:r>
      <w:r w:rsidR="00177689">
        <w:rPr>
          <w:sz w:val="24"/>
          <w:szCs w:val="24"/>
        </w:rPr>
        <w:t xml:space="preserve">all the work of laying a water line be performed within a 10’ strip if the board agreed to selling? </w:t>
      </w:r>
      <w:r w:rsidR="00422B86">
        <w:rPr>
          <w:sz w:val="24"/>
          <w:szCs w:val="24"/>
        </w:rPr>
        <w:t>Marc Tw</w:t>
      </w:r>
      <w:r w:rsidR="001F3AF5">
        <w:rPr>
          <w:sz w:val="24"/>
          <w:szCs w:val="24"/>
        </w:rPr>
        <w:t>i</w:t>
      </w:r>
      <w:r w:rsidR="00422B86">
        <w:rPr>
          <w:sz w:val="24"/>
          <w:szCs w:val="24"/>
        </w:rPr>
        <w:t>dwell stated 10’ lots are common. There was further discussion.</w:t>
      </w:r>
    </w:p>
    <w:p w14:paraId="4836DCE1" w14:textId="77777777" w:rsidR="00422B86" w:rsidRDefault="00422B86" w:rsidP="00001991">
      <w:pPr>
        <w:pStyle w:val="ListParagraph"/>
        <w:ind w:left="1800"/>
        <w:rPr>
          <w:b/>
          <w:sz w:val="24"/>
          <w:szCs w:val="24"/>
        </w:rPr>
      </w:pPr>
    </w:p>
    <w:p w14:paraId="0E79D854" w14:textId="26FCB84B" w:rsidR="00422B86" w:rsidRPr="00422B86" w:rsidRDefault="00422B86" w:rsidP="00001991">
      <w:pPr>
        <w:pStyle w:val="ListParagraph"/>
        <w:ind w:left="1800"/>
        <w:rPr>
          <w:b/>
          <w:sz w:val="24"/>
          <w:szCs w:val="24"/>
        </w:rPr>
      </w:pPr>
      <w:r w:rsidRPr="00422B86">
        <w:rPr>
          <w:b/>
          <w:sz w:val="24"/>
          <w:szCs w:val="24"/>
        </w:rPr>
        <w:t>Board Chairman Doskocil wanted to table this issue until administration can contact County Attorney Bryan Furuya for legal representation.</w:t>
      </w:r>
    </w:p>
    <w:p w14:paraId="1EDBECD0" w14:textId="19D2AC7B" w:rsidR="00422B86" w:rsidRPr="00422B86" w:rsidRDefault="00422B86" w:rsidP="00001991">
      <w:pPr>
        <w:pStyle w:val="ListParagraph"/>
        <w:ind w:left="1800"/>
        <w:rPr>
          <w:b/>
          <w:sz w:val="24"/>
          <w:szCs w:val="24"/>
        </w:rPr>
      </w:pPr>
      <w:r w:rsidRPr="00422B86">
        <w:rPr>
          <w:b/>
          <w:sz w:val="24"/>
          <w:szCs w:val="24"/>
        </w:rPr>
        <w:t>Jean Libby is to get confirmation from her contractor that they can work on the 5’ strip with no issues.</w:t>
      </w:r>
    </w:p>
    <w:p w14:paraId="023BE18C" w14:textId="77777777" w:rsidR="00001991" w:rsidRPr="00FF368F" w:rsidRDefault="00001991" w:rsidP="00001991">
      <w:pPr>
        <w:pStyle w:val="ListParagraph"/>
        <w:ind w:left="1800"/>
        <w:rPr>
          <w:sz w:val="24"/>
          <w:szCs w:val="24"/>
        </w:rPr>
      </w:pPr>
    </w:p>
    <w:p w14:paraId="1C11DAEE" w14:textId="4CEB612A" w:rsidR="00106372" w:rsidRPr="00001991" w:rsidRDefault="00106372" w:rsidP="006B68DD">
      <w:pPr>
        <w:pStyle w:val="ListParagraph"/>
        <w:numPr>
          <w:ilvl w:val="0"/>
          <w:numId w:val="20"/>
        </w:numPr>
        <w:rPr>
          <w:sz w:val="24"/>
          <w:szCs w:val="24"/>
          <w:u w:val="single"/>
        </w:rPr>
      </w:pPr>
      <w:r w:rsidRPr="00001991">
        <w:rPr>
          <w:sz w:val="24"/>
          <w:szCs w:val="24"/>
          <w:u w:val="single"/>
        </w:rPr>
        <w:t xml:space="preserve">Topic of the Month with Chief </w:t>
      </w:r>
      <w:r w:rsidR="00C15CC2" w:rsidRPr="00001991">
        <w:rPr>
          <w:sz w:val="24"/>
          <w:szCs w:val="24"/>
          <w:u w:val="single"/>
        </w:rPr>
        <w:t>Walton</w:t>
      </w:r>
    </w:p>
    <w:p w14:paraId="7CFB628B" w14:textId="530069FA" w:rsidR="00001991" w:rsidRDefault="00001991" w:rsidP="00001991">
      <w:pPr>
        <w:pStyle w:val="ListParagraph"/>
        <w:ind w:left="1800"/>
        <w:rPr>
          <w:sz w:val="24"/>
          <w:szCs w:val="24"/>
        </w:rPr>
      </w:pPr>
    </w:p>
    <w:p w14:paraId="74044FDD" w14:textId="77777777" w:rsidR="00DC2ED7" w:rsidRPr="005731A6" w:rsidRDefault="00641C07" w:rsidP="00001991">
      <w:pPr>
        <w:pStyle w:val="ListParagraph"/>
        <w:ind w:left="1800"/>
        <w:rPr>
          <w:sz w:val="24"/>
          <w:szCs w:val="24"/>
          <w:u w:val="single"/>
        </w:rPr>
      </w:pPr>
      <w:r w:rsidRPr="005731A6">
        <w:rPr>
          <w:sz w:val="24"/>
          <w:szCs w:val="24"/>
          <w:u w:val="single"/>
        </w:rPr>
        <w:t>Training Chief Scott Walton presented to the board</w:t>
      </w:r>
      <w:r w:rsidR="00DC2ED7" w:rsidRPr="005731A6">
        <w:rPr>
          <w:sz w:val="24"/>
          <w:szCs w:val="24"/>
          <w:u w:val="single"/>
        </w:rPr>
        <w:t>:</w:t>
      </w:r>
    </w:p>
    <w:p w14:paraId="51EE82D9" w14:textId="6478BDC8" w:rsidR="00001991" w:rsidRDefault="00641C07" w:rsidP="00DC2ED7">
      <w:pPr>
        <w:pStyle w:val="ListParagraph"/>
        <w:numPr>
          <w:ilvl w:val="0"/>
          <w:numId w:val="24"/>
        </w:numPr>
        <w:rPr>
          <w:sz w:val="24"/>
          <w:szCs w:val="24"/>
        </w:rPr>
      </w:pPr>
      <w:r>
        <w:rPr>
          <w:sz w:val="24"/>
          <w:szCs w:val="24"/>
        </w:rPr>
        <w:t xml:space="preserve">where GFR (Greater Flagstaff Region) is currently at. We have recently Pinewood Fire Department. There are 220 members and 48 different apparatus. </w:t>
      </w:r>
    </w:p>
    <w:p w14:paraId="2D20078B" w14:textId="65FF5D4E" w:rsidR="00641C07" w:rsidRDefault="00641C07" w:rsidP="00DC2ED7">
      <w:pPr>
        <w:pStyle w:val="ListParagraph"/>
        <w:numPr>
          <w:ilvl w:val="0"/>
          <w:numId w:val="24"/>
        </w:numPr>
        <w:rPr>
          <w:sz w:val="24"/>
          <w:szCs w:val="24"/>
        </w:rPr>
      </w:pPr>
      <w:r>
        <w:rPr>
          <w:sz w:val="24"/>
          <w:szCs w:val="24"/>
        </w:rPr>
        <w:t xml:space="preserve">We have had recruit academies with Summit, Flagstaff, and Highlands involvement. The academy focus is: Hose </w:t>
      </w:r>
      <w:proofErr w:type="spellStart"/>
      <w:r>
        <w:rPr>
          <w:sz w:val="24"/>
          <w:szCs w:val="24"/>
        </w:rPr>
        <w:t>Ev</w:t>
      </w:r>
      <w:r w:rsidR="00F60437">
        <w:rPr>
          <w:sz w:val="24"/>
          <w:szCs w:val="24"/>
        </w:rPr>
        <w:t>e</w:t>
      </w:r>
      <w:r>
        <w:rPr>
          <w:sz w:val="24"/>
          <w:szCs w:val="24"/>
        </w:rPr>
        <w:t>lution</w:t>
      </w:r>
      <w:proofErr w:type="spellEnd"/>
      <w:r>
        <w:rPr>
          <w:sz w:val="24"/>
          <w:szCs w:val="24"/>
        </w:rPr>
        <w:t>, Technical Rescue, Wildland Fire, etc.</w:t>
      </w:r>
    </w:p>
    <w:p w14:paraId="67EB100B" w14:textId="76D3714A" w:rsidR="00B43ACF" w:rsidRDefault="00B43ACF" w:rsidP="00DC2ED7">
      <w:pPr>
        <w:pStyle w:val="ListParagraph"/>
        <w:numPr>
          <w:ilvl w:val="0"/>
          <w:numId w:val="24"/>
        </w:numPr>
        <w:rPr>
          <w:sz w:val="24"/>
          <w:szCs w:val="24"/>
        </w:rPr>
      </w:pPr>
      <w:r>
        <w:rPr>
          <w:sz w:val="24"/>
          <w:szCs w:val="24"/>
        </w:rPr>
        <w:t>Quarterly Multi Company Training</w:t>
      </w:r>
    </w:p>
    <w:p w14:paraId="28AE127B" w14:textId="7E1643A1" w:rsidR="00B43ACF" w:rsidRDefault="00B43ACF" w:rsidP="00DC2ED7">
      <w:pPr>
        <w:pStyle w:val="ListParagraph"/>
        <w:numPr>
          <w:ilvl w:val="0"/>
          <w:numId w:val="24"/>
        </w:numPr>
        <w:rPr>
          <w:sz w:val="24"/>
          <w:szCs w:val="24"/>
        </w:rPr>
      </w:pPr>
      <w:r>
        <w:rPr>
          <w:sz w:val="24"/>
          <w:szCs w:val="24"/>
        </w:rPr>
        <w:t>Blue Card training is a communications model certification that requires 75 hours instruction per person</w:t>
      </w:r>
    </w:p>
    <w:p w14:paraId="372D767E" w14:textId="6BE2C683" w:rsidR="00B43ACF" w:rsidRDefault="00B43ACF" w:rsidP="00DC2ED7">
      <w:pPr>
        <w:pStyle w:val="ListParagraph"/>
        <w:numPr>
          <w:ilvl w:val="0"/>
          <w:numId w:val="24"/>
        </w:numPr>
        <w:rPr>
          <w:sz w:val="24"/>
          <w:szCs w:val="24"/>
        </w:rPr>
      </w:pPr>
      <w:r>
        <w:rPr>
          <w:sz w:val="24"/>
          <w:szCs w:val="24"/>
        </w:rPr>
        <w:t>Task Books are becoming standard among all departments</w:t>
      </w:r>
    </w:p>
    <w:p w14:paraId="75E67EA1" w14:textId="0AD93CC7" w:rsidR="00B43ACF" w:rsidRDefault="001F3AF5" w:rsidP="00DC2ED7">
      <w:pPr>
        <w:pStyle w:val="ListParagraph"/>
        <w:numPr>
          <w:ilvl w:val="0"/>
          <w:numId w:val="24"/>
        </w:numPr>
        <w:rPr>
          <w:sz w:val="24"/>
          <w:szCs w:val="24"/>
        </w:rPr>
      </w:pPr>
      <w:r>
        <w:rPr>
          <w:sz w:val="24"/>
          <w:szCs w:val="24"/>
        </w:rPr>
        <w:t>Increase the ability of joint purchases</w:t>
      </w:r>
    </w:p>
    <w:p w14:paraId="4AFD609B" w14:textId="0DB07298" w:rsidR="001F3AF5" w:rsidRDefault="001F3AF5" w:rsidP="00DC2ED7">
      <w:pPr>
        <w:pStyle w:val="ListParagraph"/>
        <w:numPr>
          <w:ilvl w:val="0"/>
          <w:numId w:val="24"/>
        </w:numPr>
        <w:rPr>
          <w:sz w:val="24"/>
          <w:szCs w:val="24"/>
        </w:rPr>
      </w:pPr>
      <w:r>
        <w:rPr>
          <w:sz w:val="24"/>
          <w:szCs w:val="24"/>
        </w:rPr>
        <w:t>Inter-Governmental Agreement opportunities</w:t>
      </w:r>
    </w:p>
    <w:p w14:paraId="70211AE2" w14:textId="4528F780" w:rsidR="00641C07" w:rsidRDefault="00641C07" w:rsidP="00641C07">
      <w:pPr>
        <w:pStyle w:val="ListParagraph"/>
        <w:ind w:left="1800"/>
        <w:rPr>
          <w:sz w:val="24"/>
          <w:szCs w:val="24"/>
        </w:rPr>
      </w:pPr>
    </w:p>
    <w:p w14:paraId="4FABD1E0" w14:textId="1B48ECFE" w:rsidR="001F3AF5" w:rsidRDefault="001F3AF5" w:rsidP="00641C07">
      <w:pPr>
        <w:pStyle w:val="ListParagraph"/>
        <w:ind w:left="1800"/>
        <w:rPr>
          <w:sz w:val="24"/>
          <w:szCs w:val="24"/>
        </w:rPr>
      </w:pPr>
      <w:r>
        <w:rPr>
          <w:sz w:val="24"/>
          <w:szCs w:val="24"/>
        </w:rPr>
        <w:t xml:space="preserve">Where to Go </w:t>
      </w:r>
      <w:r w:rsidR="00F60437">
        <w:rPr>
          <w:sz w:val="24"/>
          <w:szCs w:val="24"/>
        </w:rPr>
        <w:t>from</w:t>
      </w:r>
      <w:r>
        <w:rPr>
          <w:sz w:val="24"/>
          <w:szCs w:val="24"/>
        </w:rPr>
        <w:t xml:space="preserve"> Here</w:t>
      </w:r>
    </w:p>
    <w:p w14:paraId="64E783CB" w14:textId="20B7EEB8" w:rsidR="00DC2ED7" w:rsidRDefault="00DC2ED7" w:rsidP="00641C07">
      <w:pPr>
        <w:pStyle w:val="ListParagraph"/>
        <w:ind w:left="1800"/>
        <w:rPr>
          <w:sz w:val="24"/>
          <w:szCs w:val="24"/>
        </w:rPr>
      </w:pPr>
    </w:p>
    <w:p w14:paraId="4B4DD8DE" w14:textId="2AD9EBA1" w:rsidR="00DC2ED7" w:rsidRPr="00641C07" w:rsidRDefault="00DC2ED7" w:rsidP="00641C07">
      <w:pPr>
        <w:pStyle w:val="ListParagraph"/>
        <w:ind w:left="1800"/>
        <w:rPr>
          <w:sz w:val="24"/>
          <w:szCs w:val="24"/>
        </w:rPr>
      </w:pPr>
      <w:r>
        <w:rPr>
          <w:sz w:val="24"/>
          <w:szCs w:val="24"/>
        </w:rPr>
        <w:t>There was discussion addressed to Chief Walton that he has done a great job with getting this up and going.</w:t>
      </w:r>
    </w:p>
    <w:p w14:paraId="1D6C8053" w14:textId="6683B396" w:rsidR="00001991" w:rsidRDefault="00001991" w:rsidP="00001991">
      <w:pPr>
        <w:pStyle w:val="ListParagraph"/>
        <w:ind w:left="1800"/>
        <w:rPr>
          <w:sz w:val="24"/>
          <w:szCs w:val="24"/>
        </w:rPr>
      </w:pPr>
    </w:p>
    <w:p w14:paraId="658D6D9D" w14:textId="7DB2FDFE" w:rsidR="00001991" w:rsidRDefault="00001991" w:rsidP="00001991">
      <w:pPr>
        <w:pStyle w:val="ListParagraph"/>
        <w:ind w:left="1800"/>
        <w:rPr>
          <w:sz w:val="24"/>
          <w:szCs w:val="24"/>
        </w:rPr>
      </w:pPr>
    </w:p>
    <w:p w14:paraId="43C65CBA" w14:textId="29A740FC" w:rsidR="00AB21DC" w:rsidRPr="00001991" w:rsidRDefault="005D6D1D" w:rsidP="006B68DD">
      <w:pPr>
        <w:pStyle w:val="ListParagraph"/>
        <w:numPr>
          <w:ilvl w:val="0"/>
          <w:numId w:val="20"/>
        </w:numPr>
        <w:rPr>
          <w:sz w:val="24"/>
          <w:szCs w:val="24"/>
          <w:u w:val="single"/>
        </w:rPr>
      </w:pPr>
      <w:r w:rsidRPr="00001991">
        <w:rPr>
          <w:sz w:val="24"/>
          <w:szCs w:val="24"/>
          <w:u w:val="single"/>
        </w:rPr>
        <w:lastRenderedPageBreak/>
        <w:t>Review</w:t>
      </w:r>
      <w:r w:rsidR="00AB21DC" w:rsidRPr="00001991">
        <w:rPr>
          <w:sz w:val="24"/>
          <w:szCs w:val="24"/>
          <w:u w:val="single"/>
        </w:rPr>
        <w:t xml:space="preserve"> discuss and possible action on adopting changes to Fire Board Policy 504 </w:t>
      </w:r>
      <w:r w:rsidR="007E6E73" w:rsidRPr="00001991">
        <w:rPr>
          <w:sz w:val="24"/>
          <w:szCs w:val="24"/>
          <w:u w:val="single"/>
        </w:rPr>
        <w:t>Capital</w:t>
      </w:r>
      <w:r w:rsidR="00AB21DC" w:rsidRPr="00001991">
        <w:rPr>
          <w:sz w:val="24"/>
          <w:szCs w:val="24"/>
          <w:u w:val="single"/>
        </w:rPr>
        <w:t xml:space="preserve"> Plann</w:t>
      </w:r>
      <w:r w:rsidR="007E6E73" w:rsidRPr="00001991">
        <w:rPr>
          <w:sz w:val="24"/>
          <w:szCs w:val="24"/>
          <w:u w:val="single"/>
        </w:rPr>
        <w:t>ing and Budgeting.</w:t>
      </w:r>
    </w:p>
    <w:p w14:paraId="1074DF0A" w14:textId="6E9D2DCA" w:rsidR="00001991" w:rsidRDefault="00001991" w:rsidP="00001991">
      <w:pPr>
        <w:pStyle w:val="ListParagraph"/>
        <w:ind w:left="1800"/>
        <w:rPr>
          <w:sz w:val="24"/>
          <w:szCs w:val="24"/>
        </w:rPr>
      </w:pPr>
    </w:p>
    <w:p w14:paraId="3AA0EA84" w14:textId="1E6AC36C" w:rsidR="00001991" w:rsidRDefault="00DC2ED7" w:rsidP="00001991">
      <w:pPr>
        <w:pStyle w:val="ListParagraph"/>
        <w:ind w:left="1800"/>
        <w:rPr>
          <w:sz w:val="24"/>
          <w:szCs w:val="24"/>
        </w:rPr>
      </w:pPr>
      <w:r>
        <w:rPr>
          <w:sz w:val="24"/>
          <w:szCs w:val="24"/>
        </w:rPr>
        <w:t>Deputy Chief Wilson presented to the board this is simple structure change</w:t>
      </w:r>
      <w:r w:rsidR="00F426D3">
        <w:rPr>
          <w:sz w:val="24"/>
          <w:szCs w:val="24"/>
        </w:rPr>
        <w:t xml:space="preserve"> as discussed in the Goal Setting Workshop</w:t>
      </w:r>
      <w:r>
        <w:rPr>
          <w:sz w:val="24"/>
          <w:szCs w:val="24"/>
        </w:rPr>
        <w:t>.</w:t>
      </w:r>
      <w:r w:rsidR="00F426D3">
        <w:rPr>
          <w:sz w:val="24"/>
          <w:szCs w:val="24"/>
        </w:rPr>
        <w:t xml:space="preserve"> </w:t>
      </w:r>
    </w:p>
    <w:p w14:paraId="37228A25" w14:textId="431A88A1" w:rsidR="00001991" w:rsidRDefault="00001991" w:rsidP="00001991">
      <w:pPr>
        <w:pStyle w:val="ListParagraph"/>
        <w:ind w:left="1800"/>
        <w:rPr>
          <w:sz w:val="24"/>
          <w:szCs w:val="24"/>
        </w:rPr>
      </w:pPr>
    </w:p>
    <w:p w14:paraId="6BF8647F" w14:textId="68F99EDE" w:rsidR="00001991" w:rsidRDefault="00001991" w:rsidP="00001991">
      <w:pPr>
        <w:pStyle w:val="ListParagraph"/>
        <w:ind w:left="1800"/>
        <w:rPr>
          <w:b/>
          <w:sz w:val="24"/>
          <w:szCs w:val="24"/>
        </w:rPr>
      </w:pPr>
      <w:r>
        <w:rPr>
          <w:b/>
          <w:sz w:val="24"/>
          <w:szCs w:val="24"/>
        </w:rPr>
        <w:t xml:space="preserve">Board Member </w:t>
      </w:r>
      <w:r w:rsidR="00F426D3">
        <w:rPr>
          <w:b/>
          <w:sz w:val="24"/>
          <w:szCs w:val="24"/>
        </w:rPr>
        <w:t>Parker</w:t>
      </w:r>
      <w:r>
        <w:rPr>
          <w:b/>
          <w:sz w:val="24"/>
          <w:szCs w:val="24"/>
        </w:rPr>
        <w:t xml:space="preserve"> motioned to adopt changes to Fire Board Policy 504 Capital Planning and Budgeting. Board Member </w:t>
      </w:r>
      <w:r w:rsidR="00F426D3">
        <w:rPr>
          <w:b/>
          <w:sz w:val="24"/>
          <w:szCs w:val="24"/>
        </w:rPr>
        <w:t>Milich</w:t>
      </w:r>
      <w:r>
        <w:rPr>
          <w:b/>
          <w:sz w:val="24"/>
          <w:szCs w:val="24"/>
        </w:rPr>
        <w:t xml:space="preserve"> seconded the motion.</w:t>
      </w:r>
    </w:p>
    <w:p w14:paraId="2DF61A77" w14:textId="556210E2" w:rsidR="00001991" w:rsidRDefault="00001991" w:rsidP="00001991">
      <w:pPr>
        <w:pStyle w:val="ListParagraph"/>
        <w:ind w:left="1800"/>
        <w:rPr>
          <w:b/>
          <w:sz w:val="24"/>
          <w:szCs w:val="24"/>
        </w:rPr>
      </w:pPr>
    </w:p>
    <w:p w14:paraId="6A21A182" w14:textId="77777777" w:rsidR="00001991" w:rsidRPr="00A404E9" w:rsidRDefault="00001991" w:rsidP="00001991">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14:paraId="273DF489" w14:textId="77777777" w:rsidR="00001991" w:rsidRPr="00A404E9" w:rsidRDefault="00001991" w:rsidP="00001991">
      <w:pPr>
        <w:pStyle w:val="ListParagraph"/>
        <w:rPr>
          <w:sz w:val="24"/>
          <w:szCs w:val="24"/>
        </w:rPr>
      </w:pPr>
    </w:p>
    <w:p w14:paraId="0EDAEC5C" w14:textId="77777777" w:rsidR="00001991" w:rsidRPr="00A404E9" w:rsidRDefault="00001991" w:rsidP="00001991">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14:paraId="2E2E9D26" w14:textId="7FAA4EEC" w:rsidR="00001991" w:rsidRPr="00001991" w:rsidRDefault="00001991" w:rsidP="00001991">
      <w:pPr>
        <w:pStyle w:val="ListParagraph"/>
        <w:ind w:left="1800"/>
        <w:rPr>
          <w:b/>
          <w:sz w:val="24"/>
          <w:szCs w:val="24"/>
        </w:rPr>
      </w:pPr>
      <w:r w:rsidRPr="00A404E9">
        <w:rPr>
          <w:sz w:val="24"/>
          <w:szCs w:val="24"/>
        </w:rPr>
        <w:t>NAYES:</w:t>
      </w:r>
      <w:r w:rsidRPr="00A404E9">
        <w:rPr>
          <w:sz w:val="24"/>
          <w:szCs w:val="24"/>
        </w:rPr>
        <w:tab/>
        <w:t>None</w:t>
      </w:r>
    </w:p>
    <w:p w14:paraId="61CB1A47" w14:textId="77777777" w:rsidR="00001991" w:rsidRPr="00FF368F" w:rsidRDefault="00001991" w:rsidP="00001991">
      <w:pPr>
        <w:pStyle w:val="ListParagraph"/>
        <w:ind w:left="1800"/>
        <w:rPr>
          <w:sz w:val="24"/>
          <w:szCs w:val="24"/>
        </w:rPr>
      </w:pPr>
    </w:p>
    <w:p w14:paraId="0FE651E3" w14:textId="482A23B5" w:rsidR="005D6D1D" w:rsidRPr="00001991" w:rsidRDefault="005D6D1D" w:rsidP="006B68DD">
      <w:pPr>
        <w:pStyle w:val="ListParagraph"/>
        <w:numPr>
          <w:ilvl w:val="0"/>
          <w:numId w:val="20"/>
        </w:numPr>
        <w:rPr>
          <w:sz w:val="24"/>
          <w:szCs w:val="24"/>
          <w:u w:val="single"/>
        </w:rPr>
      </w:pPr>
      <w:r w:rsidRPr="00001991">
        <w:rPr>
          <w:sz w:val="24"/>
          <w:szCs w:val="24"/>
          <w:u w:val="single"/>
        </w:rPr>
        <w:t xml:space="preserve">Review discuss and possible action on adopting changes to Fire Board Policy </w:t>
      </w:r>
      <w:r w:rsidR="00671C1C" w:rsidRPr="00001991">
        <w:rPr>
          <w:sz w:val="24"/>
          <w:szCs w:val="24"/>
          <w:u w:val="single"/>
        </w:rPr>
        <w:t>503 Compensation</w:t>
      </w:r>
    </w:p>
    <w:p w14:paraId="13A8A2F6" w14:textId="4780606E" w:rsidR="00001991" w:rsidRDefault="00001991" w:rsidP="00001991">
      <w:pPr>
        <w:pStyle w:val="ListParagraph"/>
        <w:ind w:left="1800"/>
        <w:rPr>
          <w:sz w:val="24"/>
          <w:szCs w:val="24"/>
        </w:rPr>
      </w:pPr>
    </w:p>
    <w:p w14:paraId="6AF5DD55" w14:textId="54AFAA37" w:rsidR="00001991" w:rsidRDefault="00F426D3" w:rsidP="00001991">
      <w:pPr>
        <w:pStyle w:val="ListParagraph"/>
        <w:ind w:left="1800"/>
        <w:rPr>
          <w:sz w:val="24"/>
          <w:szCs w:val="24"/>
        </w:rPr>
      </w:pPr>
      <w:r>
        <w:rPr>
          <w:sz w:val="24"/>
          <w:szCs w:val="24"/>
        </w:rPr>
        <w:t>Administrative Officer Gioia presented to the board this is for wording adjustment. This includes a new paragraph of Equity Adjustment and definition. Change to policy clarifies Fire Board’s compensations options.</w:t>
      </w:r>
    </w:p>
    <w:p w14:paraId="274F2984" w14:textId="22F877CF" w:rsidR="00001991" w:rsidRDefault="00001991" w:rsidP="00001991">
      <w:pPr>
        <w:pStyle w:val="ListParagraph"/>
        <w:ind w:left="1800"/>
        <w:rPr>
          <w:sz w:val="24"/>
          <w:szCs w:val="24"/>
        </w:rPr>
      </w:pPr>
    </w:p>
    <w:p w14:paraId="31190549" w14:textId="469A14C3" w:rsidR="00001991" w:rsidRDefault="00001991" w:rsidP="00001991">
      <w:pPr>
        <w:pStyle w:val="ListParagraph"/>
        <w:ind w:left="1800"/>
        <w:rPr>
          <w:b/>
          <w:sz w:val="24"/>
          <w:szCs w:val="24"/>
        </w:rPr>
      </w:pPr>
      <w:r>
        <w:rPr>
          <w:b/>
          <w:sz w:val="24"/>
          <w:szCs w:val="24"/>
        </w:rPr>
        <w:t xml:space="preserve">Board </w:t>
      </w:r>
      <w:r w:rsidR="00F426D3">
        <w:rPr>
          <w:b/>
          <w:sz w:val="24"/>
          <w:szCs w:val="24"/>
        </w:rPr>
        <w:t>Clerk Timney</w:t>
      </w:r>
      <w:r>
        <w:rPr>
          <w:b/>
          <w:sz w:val="24"/>
          <w:szCs w:val="24"/>
        </w:rPr>
        <w:t xml:space="preserve"> motioned to adopt the changes to Fire Board Policy 503 Compensation. Board Member </w:t>
      </w:r>
      <w:r w:rsidR="00F426D3">
        <w:rPr>
          <w:b/>
          <w:sz w:val="24"/>
          <w:szCs w:val="24"/>
        </w:rPr>
        <w:t>Parker</w:t>
      </w:r>
      <w:r>
        <w:rPr>
          <w:b/>
          <w:sz w:val="24"/>
          <w:szCs w:val="24"/>
        </w:rPr>
        <w:t xml:space="preserve"> seconded the motion.</w:t>
      </w:r>
    </w:p>
    <w:p w14:paraId="244E8DCF" w14:textId="74A304DB" w:rsidR="00001991" w:rsidRDefault="00001991" w:rsidP="00001991">
      <w:pPr>
        <w:pStyle w:val="ListParagraph"/>
        <w:ind w:left="1800"/>
        <w:rPr>
          <w:b/>
          <w:sz w:val="24"/>
          <w:szCs w:val="24"/>
        </w:rPr>
      </w:pPr>
    </w:p>
    <w:p w14:paraId="2DADEADE" w14:textId="77777777" w:rsidR="00001991" w:rsidRPr="00A404E9" w:rsidRDefault="00001991" w:rsidP="00001991">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14:paraId="2A1C6A2F" w14:textId="77777777" w:rsidR="00001991" w:rsidRPr="00A404E9" w:rsidRDefault="00001991" w:rsidP="00001991">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14:paraId="2CFE2A6A" w14:textId="1F22469F" w:rsidR="00001991" w:rsidRPr="00001991" w:rsidRDefault="00001991" w:rsidP="00001991">
      <w:pPr>
        <w:pStyle w:val="ListParagraph"/>
        <w:ind w:left="1800"/>
        <w:rPr>
          <w:b/>
          <w:sz w:val="24"/>
          <w:szCs w:val="24"/>
        </w:rPr>
      </w:pPr>
      <w:r w:rsidRPr="00A404E9">
        <w:rPr>
          <w:sz w:val="24"/>
          <w:szCs w:val="24"/>
        </w:rPr>
        <w:t>NAYES:</w:t>
      </w:r>
      <w:r w:rsidRPr="00A404E9">
        <w:rPr>
          <w:sz w:val="24"/>
          <w:szCs w:val="24"/>
        </w:rPr>
        <w:tab/>
        <w:t>None</w:t>
      </w:r>
    </w:p>
    <w:p w14:paraId="70FAC0A6" w14:textId="77777777" w:rsidR="00001991" w:rsidRPr="00FF368F" w:rsidRDefault="00001991" w:rsidP="00001991">
      <w:pPr>
        <w:pStyle w:val="ListParagraph"/>
        <w:ind w:left="1800"/>
        <w:rPr>
          <w:sz w:val="24"/>
          <w:szCs w:val="24"/>
        </w:rPr>
      </w:pPr>
    </w:p>
    <w:p w14:paraId="08E84BF5" w14:textId="0FA306C8" w:rsidR="00106372" w:rsidRPr="00001991" w:rsidRDefault="00C15CC2" w:rsidP="006B68DD">
      <w:pPr>
        <w:pStyle w:val="ListParagraph"/>
        <w:numPr>
          <w:ilvl w:val="0"/>
          <w:numId w:val="20"/>
        </w:numPr>
        <w:rPr>
          <w:sz w:val="24"/>
          <w:szCs w:val="24"/>
          <w:u w:val="single"/>
        </w:rPr>
      </w:pPr>
      <w:r w:rsidRPr="00001991">
        <w:rPr>
          <w:sz w:val="24"/>
          <w:szCs w:val="24"/>
          <w:u w:val="single"/>
        </w:rPr>
        <w:t xml:space="preserve">Review </w:t>
      </w:r>
      <w:r w:rsidR="005D6D1D" w:rsidRPr="00001991">
        <w:rPr>
          <w:sz w:val="24"/>
          <w:szCs w:val="24"/>
          <w:u w:val="single"/>
        </w:rPr>
        <w:t>d</w:t>
      </w:r>
      <w:r w:rsidRPr="00001991">
        <w:rPr>
          <w:sz w:val="24"/>
          <w:szCs w:val="24"/>
          <w:u w:val="single"/>
        </w:rPr>
        <w:t xml:space="preserve">iscuss and possible action on Purchase Order 190131 </w:t>
      </w:r>
      <w:r w:rsidR="00A45ED2" w:rsidRPr="00001991">
        <w:rPr>
          <w:sz w:val="24"/>
          <w:szCs w:val="24"/>
          <w:u w:val="single"/>
        </w:rPr>
        <w:t>for Garage Door Openers for Station 32</w:t>
      </w:r>
    </w:p>
    <w:p w14:paraId="7C47ED29" w14:textId="6E623B2C" w:rsidR="00001991" w:rsidRDefault="00001991" w:rsidP="00001991">
      <w:pPr>
        <w:pStyle w:val="ListParagraph"/>
        <w:ind w:left="1800"/>
        <w:rPr>
          <w:sz w:val="24"/>
          <w:szCs w:val="24"/>
        </w:rPr>
      </w:pPr>
    </w:p>
    <w:p w14:paraId="4984FBCC" w14:textId="076DC994" w:rsidR="00001991" w:rsidRDefault="00636C08" w:rsidP="00001991">
      <w:pPr>
        <w:pStyle w:val="ListParagraph"/>
        <w:ind w:left="1800"/>
        <w:rPr>
          <w:sz w:val="24"/>
          <w:szCs w:val="24"/>
        </w:rPr>
      </w:pPr>
      <w:r>
        <w:rPr>
          <w:sz w:val="24"/>
          <w:szCs w:val="24"/>
        </w:rPr>
        <w:t xml:space="preserve">XO Captain Duane Deck presented to the board this is to put electric door openers on the three bay doors at Station 32 that do not have them. </w:t>
      </w:r>
    </w:p>
    <w:p w14:paraId="3BE4C111" w14:textId="51CF7E12" w:rsidR="00001991" w:rsidRDefault="00001991" w:rsidP="00001991">
      <w:pPr>
        <w:pStyle w:val="ListParagraph"/>
        <w:ind w:left="1800"/>
        <w:rPr>
          <w:sz w:val="24"/>
          <w:szCs w:val="24"/>
        </w:rPr>
      </w:pPr>
    </w:p>
    <w:p w14:paraId="20244AAA" w14:textId="0292FA9A" w:rsidR="00001991" w:rsidRPr="00001991" w:rsidRDefault="00001991" w:rsidP="00001991">
      <w:pPr>
        <w:pStyle w:val="ListParagraph"/>
        <w:ind w:left="1800"/>
        <w:rPr>
          <w:b/>
          <w:sz w:val="24"/>
          <w:szCs w:val="24"/>
        </w:rPr>
      </w:pPr>
      <w:r>
        <w:rPr>
          <w:b/>
          <w:sz w:val="24"/>
          <w:szCs w:val="24"/>
        </w:rPr>
        <w:t xml:space="preserve">Board Member </w:t>
      </w:r>
      <w:r w:rsidR="00F426D3">
        <w:rPr>
          <w:b/>
          <w:sz w:val="24"/>
          <w:szCs w:val="24"/>
        </w:rPr>
        <w:t>Parker</w:t>
      </w:r>
      <w:r>
        <w:rPr>
          <w:b/>
          <w:sz w:val="24"/>
          <w:szCs w:val="24"/>
        </w:rPr>
        <w:t xml:space="preserve"> motioned to approve Purchase Order 190131 for Garage Door Openers for Station 32</w:t>
      </w:r>
      <w:r w:rsidR="00F426D3">
        <w:rPr>
          <w:b/>
          <w:sz w:val="24"/>
          <w:szCs w:val="24"/>
        </w:rPr>
        <w:t xml:space="preserve"> not to exceed $6000.</w:t>
      </w:r>
      <w:r>
        <w:rPr>
          <w:b/>
          <w:sz w:val="24"/>
          <w:szCs w:val="24"/>
        </w:rPr>
        <w:t xml:space="preserve"> Board</w:t>
      </w:r>
      <w:r w:rsidR="00F426D3">
        <w:rPr>
          <w:b/>
          <w:sz w:val="24"/>
          <w:szCs w:val="24"/>
        </w:rPr>
        <w:t xml:space="preserve"> Clerk Timney s</w:t>
      </w:r>
      <w:r>
        <w:rPr>
          <w:b/>
          <w:sz w:val="24"/>
          <w:szCs w:val="24"/>
        </w:rPr>
        <w:t xml:space="preserve">econded the motion. </w:t>
      </w:r>
    </w:p>
    <w:p w14:paraId="60353D4B" w14:textId="0180746B" w:rsidR="00001991" w:rsidRDefault="00001991" w:rsidP="00001991">
      <w:pPr>
        <w:pStyle w:val="ListParagraph"/>
        <w:ind w:left="1800"/>
        <w:rPr>
          <w:sz w:val="24"/>
          <w:szCs w:val="24"/>
        </w:rPr>
      </w:pPr>
    </w:p>
    <w:p w14:paraId="4A5B8C33" w14:textId="77777777" w:rsidR="00001991" w:rsidRPr="00A404E9" w:rsidRDefault="00001991" w:rsidP="00001991">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14:paraId="351E61B6" w14:textId="77777777" w:rsidR="00001991" w:rsidRPr="00A404E9" w:rsidRDefault="00001991" w:rsidP="00001991">
      <w:pPr>
        <w:pStyle w:val="ListParagraph"/>
        <w:rPr>
          <w:sz w:val="24"/>
          <w:szCs w:val="24"/>
        </w:rPr>
      </w:pPr>
    </w:p>
    <w:p w14:paraId="69974D25" w14:textId="77777777" w:rsidR="00001991" w:rsidRPr="00A404E9" w:rsidRDefault="00001991" w:rsidP="00001991">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14:paraId="37FEF075" w14:textId="058CB442" w:rsidR="00001991" w:rsidRDefault="00001991" w:rsidP="00001991">
      <w:pPr>
        <w:pStyle w:val="ListParagraph"/>
        <w:ind w:left="1800"/>
        <w:rPr>
          <w:sz w:val="24"/>
          <w:szCs w:val="24"/>
        </w:rPr>
      </w:pPr>
      <w:r w:rsidRPr="00A404E9">
        <w:rPr>
          <w:sz w:val="24"/>
          <w:szCs w:val="24"/>
        </w:rPr>
        <w:t>NAYES:</w:t>
      </w:r>
      <w:r w:rsidRPr="00A404E9">
        <w:rPr>
          <w:sz w:val="24"/>
          <w:szCs w:val="24"/>
        </w:rPr>
        <w:tab/>
        <w:t>None</w:t>
      </w:r>
    </w:p>
    <w:p w14:paraId="4BBFE789" w14:textId="55E20299" w:rsidR="00326B41" w:rsidRPr="00001991" w:rsidRDefault="00326B41" w:rsidP="006B68DD">
      <w:pPr>
        <w:pStyle w:val="ListParagraph"/>
        <w:numPr>
          <w:ilvl w:val="0"/>
          <w:numId w:val="20"/>
        </w:numPr>
        <w:rPr>
          <w:sz w:val="24"/>
          <w:szCs w:val="24"/>
          <w:u w:val="single"/>
        </w:rPr>
      </w:pPr>
      <w:r w:rsidRPr="00001991">
        <w:rPr>
          <w:sz w:val="24"/>
          <w:szCs w:val="24"/>
          <w:u w:val="single"/>
        </w:rPr>
        <w:lastRenderedPageBreak/>
        <w:t xml:space="preserve">Review and discuss </w:t>
      </w:r>
      <w:r w:rsidR="00801CDB" w:rsidRPr="00001991">
        <w:rPr>
          <w:sz w:val="24"/>
          <w:szCs w:val="24"/>
          <w:u w:val="single"/>
        </w:rPr>
        <w:t>update at Maintenance Shop</w:t>
      </w:r>
    </w:p>
    <w:p w14:paraId="5A8A9E58" w14:textId="12E96BFD" w:rsidR="00001991" w:rsidRDefault="00001991" w:rsidP="00001991">
      <w:pPr>
        <w:pStyle w:val="ListParagraph"/>
        <w:ind w:left="1800"/>
        <w:rPr>
          <w:sz w:val="24"/>
          <w:szCs w:val="24"/>
        </w:rPr>
      </w:pPr>
    </w:p>
    <w:p w14:paraId="1FE09078" w14:textId="6D320D50" w:rsidR="00001991" w:rsidRDefault="005B42BB" w:rsidP="00001991">
      <w:pPr>
        <w:pStyle w:val="ListParagraph"/>
        <w:ind w:left="1800"/>
        <w:rPr>
          <w:sz w:val="24"/>
          <w:szCs w:val="24"/>
        </w:rPr>
      </w:pPr>
      <w:r>
        <w:rPr>
          <w:sz w:val="24"/>
          <w:szCs w:val="24"/>
        </w:rPr>
        <w:t>XO Captain Deck presented to the board</w:t>
      </w:r>
      <w:r w:rsidR="008F61F8">
        <w:rPr>
          <w:sz w:val="24"/>
          <w:szCs w:val="24"/>
        </w:rPr>
        <w:t xml:space="preserve"> update on the Maintenance Shop. We are setting up schedules for apparatus maintenance. We are going through Type 1’s for maintenance and getting Type 3 ready for wildland assignments. </w:t>
      </w:r>
    </w:p>
    <w:p w14:paraId="61B0DCD0" w14:textId="60DAE79D" w:rsidR="008F61F8" w:rsidRDefault="008F61F8" w:rsidP="00001991">
      <w:pPr>
        <w:pStyle w:val="ListParagraph"/>
        <w:ind w:left="1800"/>
        <w:rPr>
          <w:sz w:val="24"/>
          <w:szCs w:val="24"/>
        </w:rPr>
      </w:pPr>
      <w:r>
        <w:rPr>
          <w:sz w:val="24"/>
          <w:szCs w:val="24"/>
        </w:rPr>
        <w:t>We are working with Firetrucks Unlimited with preconstruction building of the two engines approved to purchase. One of them failed the Dyno test so it needs in frame engine work done.</w:t>
      </w:r>
    </w:p>
    <w:p w14:paraId="48F45E02" w14:textId="07EA83FC" w:rsidR="008F61F8" w:rsidRDefault="008F61F8" w:rsidP="00001991">
      <w:pPr>
        <w:pStyle w:val="ListParagraph"/>
        <w:ind w:left="1800"/>
        <w:rPr>
          <w:sz w:val="24"/>
          <w:szCs w:val="24"/>
        </w:rPr>
      </w:pPr>
      <w:r>
        <w:rPr>
          <w:sz w:val="24"/>
          <w:szCs w:val="24"/>
        </w:rPr>
        <w:t>Administrative Officer Gioia stated our revenue stream comes from work done on Highlands Fire Department engines.</w:t>
      </w:r>
    </w:p>
    <w:p w14:paraId="73B9FF01" w14:textId="26CEEB74" w:rsidR="00001991" w:rsidRDefault="008F61F8" w:rsidP="00001991">
      <w:pPr>
        <w:pStyle w:val="ListParagraph"/>
        <w:ind w:left="1800"/>
        <w:rPr>
          <w:sz w:val="24"/>
          <w:szCs w:val="24"/>
        </w:rPr>
      </w:pPr>
      <w:r>
        <w:rPr>
          <w:sz w:val="24"/>
          <w:szCs w:val="24"/>
        </w:rPr>
        <w:t>Work done on Flagstaff Fire Department comes with exchange. They let us use their pump test facility behind Station 2 for pump testing.</w:t>
      </w:r>
    </w:p>
    <w:p w14:paraId="505B42B2" w14:textId="77777777" w:rsidR="00001991" w:rsidRPr="00FF368F" w:rsidRDefault="00001991" w:rsidP="00001991">
      <w:pPr>
        <w:pStyle w:val="ListParagraph"/>
        <w:ind w:left="1800"/>
        <w:rPr>
          <w:sz w:val="24"/>
          <w:szCs w:val="24"/>
        </w:rPr>
      </w:pPr>
    </w:p>
    <w:p w14:paraId="265EDA90" w14:textId="581A9901" w:rsidR="007E6E73" w:rsidRPr="00001991" w:rsidRDefault="007E6E73" w:rsidP="006B68DD">
      <w:pPr>
        <w:pStyle w:val="ListParagraph"/>
        <w:numPr>
          <w:ilvl w:val="0"/>
          <w:numId w:val="20"/>
        </w:numPr>
        <w:rPr>
          <w:sz w:val="24"/>
          <w:szCs w:val="24"/>
          <w:u w:val="single"/>
        </w:rPr>
      </w:pPr>
      <w:r w:rsidRPr="00001991">
        <w:rPr>
          <w:sz w:val="24"/>
          <w:szCs w:val="24"/>
          <w:u w:val="single"/>
        </w:rPr>
        <w:t>Review and discuss Westside Capital project</w:t>
      </w:r>
    </w:p>
    <w:p w14:paraId="0F6C9C40" w14:textId="54B2F168" w:rsidR="00001991" w:rsidRDefault="00001991" w:rsidP="00001991">
      <w:pPr>
        <w:pStyle w:val="ListParagraph"/>
        <w:ind w:left="1800"/>
        <w:rPr>
          <w:sz w:val="24"/>
          <w:szCs w:val="24"/>
        </w:rPr>
      </w:pPr>
    </w:p>
    <w:p w14:paraId="507664D7" w14:textId="77777777" w:rsidR="00B7306C" w:rsidRDefault="000B5289" w:rsidP="00001991">
      <w:pPr>
        <w:pStyle w:val="ListParagraph"/>
        <w:ind w:left="1800"/>
        <w:rPr>
          <w:sz w:val="24"/>
          <w:szCs w:val="24"/>
        </w:rPr>
      </w:pPr>
      <w:r>
        <w:rPr>
          <w:sz w:val="24"/>
          <w:szCs w:val="24"/>
        </w:rPr>
        <w:t>Deputy Chief Wilson</w:t>
      </w:r>
      <w:r w:rsidR="00367799">
        <w:rPr>
          <w:sz w:val="24"/>
          <w:szCs w:val="24"/>
        </w:rPr>
        <w:t xml:space="preserve"> stated this is a monthly item/topic</w:t>
      </w:r>
      <w:r w:rsidR="00B7306C">
        <w:rPr>
          <w:sz w:val="24"/>
          <w:szCs w:val="24"/>
        </w:rPr>
        <w:t xml:space="preserve">, requested to be put on here monthly, so there is not a specific topic to discuss. </w:t>
      </w:r>
    </w:p>
    <w:p w14:paraId="3E964DB3" w14:textId="68941CB5" w:rsidR="00921B6B" w:rsidRDefault="00367799" w:rsidP="00001991">
      <w:pPr>
        <w:pStyle w:val="ListParagraph"/>
        <w:ind w:left="1800"/>
        <w:rPr>
          <w:sz w:val="24"/>
          <w:szCs w:val="24"/>
        </w:rPr>
      </w:pPr>
      <w:r>
        <w:rPr>
          <w:sz w:val="24"/>
          <w:szCs w:val="24"/>
        </w:rPr>
        <w:t>Board Member Woods stated he appreciate</w:t>
      </w:r>
      <w:r w:rsidR="00D95FFD">
        <w:rPr>
          <w:sz w:val="24"/>
          <w:szCs w:val="24"/>
        </w:rPr>
        <w:t xml:space="preserve"> that </w:t>
      </w:r>
      <w:r>
        <w:rPr>
          <w:sz w:val="24"/>
          <w:szCs w:val="24"/>
        </w:rPr>
        <w:t xml:space="preserve">the present board members </w:t>
      </w:r>
      <w:r w:rsidR="00D95FFD">
        <w:rPr>
          <w:sz w:val="24"/>
          <w:szCs w:val="24"/>
        </w:rPr>
        <w:t xml:space="preserve">have gone through difficult times </w:t>
      </w:r>
      <w:r>
        <w:rPr>
          <w:sz w:val="24"/>
          <w:szCs w:val="24"/>
        </w:rPr>
        <w:t xml:space="preserve">getting us </w:t>
      </w:r>
      <w:r w:rsidR="00D95FFD">
        <w:rPr>
          <w:sz w:val="24"/>
          <w:szCs w:val="24"/>
        </w:rPr>
        <w:t>to where we are today</w:t>
      </w:r>
      <w:r>
        <w:rPr>
          <w:sz w:val="24"/>
          <w:szCs w:val="24"/>
        </w:rPr>
        <w:t>.</w:t>
      </w:r>
      <w:r w:rsidR="00D95FFD">
        <w:rPr>
          <w:sz w:val="24"/>
          <w:szCs w:val="24"/>
        </w:rPr>
        <w:t xml:space="preserve"> I think that is tremendous progress. I’m not held captive by the difficulties that you experienced in the past. I am more inclined to look forward as to how we can get to the next step or next steps. </w:t>
      </w:r>
      <w:r w:rsidR="00B148CA">
        <w:rPr>
          <w:sz w:val="24"/>
          <w:szCs w:val="24"/>
        </w:rPr>
        <w:t xml:space="preserve">What I am seeing is that not only do we have expense of a new fire station, but I am also told that the apparatus. If we look at the projections of what is going to be needed in the years ahead, there’s big dollars associated with that too. I am thinking that we need to start thinking about, not only what we are going to do in the next 12 months, but also how we are going to plan for the future with some looming expenses still to come; not only to get back to where we need to be on employee compensation stand point, but relative to the fire station, relative to apparatus, and a number of different things. I am trying to figure out how we are going to get there, even if it does take a few years to do it. I would like us to start thinking in terms more long range as to how we are going to </w:t>
      </w:r>
      <w:r w:rsidR="00271412">
        <w:rPr>
          <w:sz w:val="24"/>
          <w:szCs w:val="24"/>
        </w:rPr>
        <w:t xml:space="preserve">finance this. With all the progress we made, but incremental step that we are trying to do, even for employee compensation; to me isn’t getting us there as quickly as we need to get there. I don’t have any magic answers, </w:t>
      </w:r>
      <w:proofErr w:type="gramStart"/>
      <w:r w:rsidR="00271412">
        <w:rPr>
          <w:sz w:val="24"/>
          <w:szCs w:val="24"/>
        </w:rPr>
        <w:t>but,</w:t>
      </w:r>
      <w:proofErr w:type="gramEnd"/>
      <w:r w:rsidR="00271412">
        <w:rPr>
          <w:sz w:val="24"/>
          <w:szCs w:val="24"/>
        </w:rPr>
        <w:t xml:space="preserve"> I understand there is a resistance to going into debt, because of the great recession, there could be another recession in the next few years. We don’t want to go through that agony again with declining revenues, </w:t>
      </w:r>
      <w:proofErr w:type="spellStart"/>
      <w:r w:rsidR="00271412">
        <w:rPr>
          <w:sz w:val="24"/>
          <w:szCs w:val="24"/>
        </w:rPr>
        <w:t>etc</w:t>
      </w:r>
      <w:proofErr w:type="spellEnd"/>
      <w:r w:rsidR="00271412">
        <w:rPr>
          <w:sz w:val="24"/>
          <w:szCs w:val="24"/>
        </w:rPr>
        <w:t xml:space="preserve">, etc. I appreciate that. With that kind of thought process, it starts to limit us from ever starting to make any major improvements in the </w:t>
      </w:r>
      <w:proofErr w:type="gramStart"/>
      <w:r w:rsidR="00271412">
        <w:rPr>
          <w:sz w:val="24"/>
          <w:szCs w:val="24"/>
        </w:rPr>
        <w:t>future, and</w:t>
      </w:r>
      <w:proofErr w:type="gramEnd"/>
      <w:r w:rsidR="00271412">
        <w:rPr>
          <w:sz w:val="24"/>
          <w:szCs w:val="24"/>
        </w:rPr>
        <w:t xml:space="preserve"> start to address some real concerns with apparatus.</w:t>
      </w:r>
      <w:r w:rsidR="00CB60B7">
        <w:rPr>
          <w:sz w:val="24"/>
          <w:szCs w:val="24"/>
        </w:rPr>
        <w:t xml:space="preserve"> There was discussion relative to the bond that was passed 2 years ago, and, as it turns out, we went for </w:t>
      </w:r>
      <w:r w:rsidR="00CB60B7">
        <w:rPr>
          <w:sz w:val="24"/>
          <w:szCs w:val="24"/>
        </w:rPr>
        <w:lastRenderedPageBreak/>
        <w:t>$3.1million, but in fact the citizens committee was saying we could have gone for more, but we took the safe approach moving forward.  I am wondering if there isn’t sometime 2 or 3 years from now, where there is another opportunity</w:t>
      </w:r>
      <w:r w:rsidR="00D542FC">
        <w:rPr>
          <w:sz w:val="24"/>
          <w:szCs w:val="24"/>
        </w:rPr>
        <w:t xml:space="preserve">, if we lay the </w:t>
      </w:r>
      <w:r w:rsidR="00F03421">
        <w:rPr>
          <w:sz w:val="24"/>
          <w:szCs w:val="24"/>
        </w:rPr>
        <w:t>groundwork</w:t>
      </w:r>
      <w:r w:rsidR="00D542FC">
        <w:rPr>
          <w:sz w:val="24"/>
          <w:szCs w:val="24"/>
        </w:rPr>
        <w:t xml:space="preserve"> starting now, or soon, as to </w:t>
      </w:r>
      <w:proofErr w:type="gramStart"/>
      <w:r w:rsidR="00D542FC">
        <w:rPr>
          <w:sz w:val="24"/>
          <w:szCs w:val="24"/>
        </w:rPr>
        <w:t>whether or not</w:t>
      </w:r>
      <w:proofErr w:type="gramEnd"/>
      <w:r w:rsidR="00D542FC">
        <w:rPr>
          <w:sz w:val="24"/>
          <w:szCs w:val="24"/>
        </w:rPr>
        <w:t xml:space="preserve"> we could get another bond issued. I think the only way we are going to make these steps forward, and get us financed where we need to be, is to look at some way of getting more money than just the tax revenues</w:t>
      </w:r>
      <w:r w:rsidR="00921B6B">
        <w:rPr>
          <w:sz w:val="24"/>
          <w:szCs w:val="24"/>
        </w:rPr>
        <w:t xml:space="preserve"> for the incremental approach</w:t>
      </w:r>
      <w:r w:rsidR="00D542FC">
        <w:rPr>
          <w:sz w:val="24"/>
          <w:szCs w:val="24"/>
        </w:rPr>
        <w:t xml:space="preserve">. I would like to have that kind of thought process. </w:t>
      </w:r>
    </w:p>
    <w:p w14:paraId="7A4BFC27" w14:textId="44E7B81A" w:rsidR="0061042B" w:rsidRDefault="00921B6B" w:rsidP="00001991">
      <w:pPr>
        <w:pStyle w:val="ListParagraph"/>
        <w:ind w:left="1800"/>
        <w:rPr>
          <w:sz w:val="24"/>
          <w:szCs w:val="24"/>
        </w:rPr>
      </w:pPr>
      <w:r>
        <w:rPr>
          <w:sz w:val="24"/>
          <w:szCs w:val="24"/>
        </w:rPr>
        <w:t xml:space="preserve">Getting back </w:t>
      </w:r>
      <w:r w:rsidR="00EC1FD9">
        <w:rPr>
          <w:sz w:val="24"/>
          <w:szCs w:val="24"/>
        </w:rPr>
        <w:t xml:space="preserve">to the fire station, Chief Wilson came up with $250 price per square foot after talking to 5 different contractors. I appreciate that. I would like to see him take the next step. What concerns me is relative to that and some of the other issues, too, is we take a step and then we stop. The momentum stops. A few months go by; 9 months or whatever. Then we think maybe it is time for another step. I would like to see us have a process where we are continuing to move in those steps. I would suggest that we now take what is a pretty simple price per square foot </w:t>
      </w:r>
      <w:r w:rsidR="00F379EF">
        <w:rPr>
          <w:sz w:val="24"/>
          <w:szCs w:val="24"/>
        </w:rPr>
        <w:t xml:space="preserve">for an industrial </w:t>
      </w:r>
      <w:r w:rsidR="00F03421">
        <w:rPr>
          <w:sz w:val="24"/>
          <w:szCs w:val="24"/>
        </w:rPr>
        <w:t>building and</w:t>
      </w:r>
      <w:r w:rsidR="00F379EF">
        <w:rPr>
          <w:sz w:val="24"/>
          <w:szCs w:val="24"/>
        </w:rPr>
        <w:t xml:space="preserve"> take it to a schematic design. So many square feet for this part of the station, so many square feet for that, so forth. It doesn’t have to look like the building, just schematic design t</w:t>
      </w:r>
      <w:r w:rsidR="0061042B">
        <w:rPr>
          <w:sz w:val="24"/>
          <w:szCs w:val="24"/>
        </w:rPr>
        <w:t xml:space="preserve">hat we now start to find out what we could live with square footage wise. Then we evaluate that and say how can we get creative and reduce some of that square footage. Maybe we can take this type of equipment from that station and move it to this one. Whatever the evaluating answer might be, determine how to get that number </w:t>
      </w:r>
      <w:proofErr w:type="gramStart"/>
      <w:r w:rsidR="0061042B">
        <w:rPr>
          <w:sz w:val="24"/>
          <w:szCs w:val="24"/>
        </w:rPr>
        <w:t>more firm</w:t>
      </w:r>
      <w:proofErr w:type="gramEnd"/>
      <w:r w:rsidR="0061042B">
        <w:rPr>
          <w:sz w:val="24"/>
          <w:szCs w:val="24"/>
        </w:rPr>
        <w:t xml:space="preserve">. </w:t>
      </w:r>
      <w:proofErr w:type="gramStart"/>
      <w:r w:rsidR="0061042B">
        <w:rPr>
          <w:sz w:val="24"/>
          <w:szCs w:val="24"/>
        </w:rPr>
        <w:t>$2.5 million</w:t>
      </w:r>
      <w:proofErr w:type="gramEnd"/>
      <w:r w:rsidR="0061042B">
        <w:rPr>
          <w:sz w:val="24"/>
          <w:szCs w:val="24"/>
        </w:rPr>
        <w:t xml:space="preserve"> right? Chief Wilson answered, that is projection based </w:t>
      </w:r>
      <w:proofErr w:type="gramStart"/>
      <w:r w:rsidR="0061042B">
        <w:rPr>
          <w:sz w:val="24"/>
          <w:szCs w:val="24"/>
        </w:rPr>
        <w:t>off of</w:t>
      </w:r>
      <w:proofErr w:type="gramEnd"/>
      <w:r w:rsidR="0061042B">
        <w:rPr>
          <w:sz w:val="24"/>
          <w:szCs w:val="24"/>
        </w:rPr>
        <w:t xml:space="preserve"> option 1, a new station.</w:t>
      </w:r>
    </w:p>
    <w:p w14:paraId="48C12A66" w14:textId="0C126794" w:rsidR="00F1289B" w:rsidRDefault="00F1289B" w:rsidP="00001991">
      <w:pPr>
        <w:pStyle w:val="ListParagraph"/>
        <w:ind w:left="1800"/>
        <w:rPr>
          <w:sz w:val="24"/>
          <w:szCs w:val="24"/>
        </w:rPr>
      </w:pPr>
      <w:r>
        <w:rPr>
          <w:sz w:val="24"/>
          <w:szCs w:val="24"/>
        </w:rPr>
        <w:t>Board Member Woods, we need to continue the process forward.</w:t>
      </w:r>
    </w:p>
    <w:p w14:paraId="25BBF641" w14:textId="61EF7951" w:rsidR="001A34B7" w:rsidRDefault="00F1289B" w:rsidP="001A34B7">
      <w:pPr>
        <w:pStyle w:val="ListParagraph"/>
        <w:ind w:left="1800"/>
        <w:rPr>
          <w:sz w:val="24"/>
          <w:szCs w:val="24"/>
        </w:rPr>
      </w:pPr>
      <w:r>
        <w:rPr>
          <w:sz w:val="24"/>
          <w:szCs w:val="24"/>
        </w:rPr>
        <w:t xml:space="preserve">Station 37. I would suggest that we recognize what Station 37 needs in order to make it operational for the firefighters, but also keep in mind, sometime sooner or later, we are going to want to sell it. As we make the improvements to the fire station, also consider making it more saleable. Come up with a dollar amount as to what that is and whether it makes sense. Analyze it, vote on it. It can come out of the $455,000 that is sitting there. That is an investment. It could be an investment in selling Station 37, but in the </w:t>
      </w:r>
      <w:proofErr w:type="spellStart"/>
      <w:proofErr w:type="gramStart"/>
      <w:r>
        <w:rPr>
          <w:sz w:val="24"/>
          <w:szCs w:val="24"/>
        </w:rPr>
        <w:t>mean time</w:t>
      </w:r>
      <w:proofErr w:type="spellEnd"/>
      <w:proofErr w:type="gramEnd"/>
      <w:r>
        <w:rPr>
          <w:sz w:val="24"/>
          <w:szCs w:val="24"/>
        </w:rPr>
        <w:t>, it brings 37 up. I am in favor of doing things like that. I like to have that type of thought process of going forward, instead of Oh dear</w:t>
      </w:r>
      <w:r w:rsidR="001A34B7">
        <w:rPr>
          <w:sz w:val="24"/>
          <w:szCs w:val="24"/>
        </w:rPr>
        <w:t xml:space="preserve">, we need $2.5 million, let’s stop and not do anything. </w:t>
      </w:r>
      <w:r w:rsidR="00F03421">
        <w:rPr>
          <w:sz w:val="24"/>
          <w:szCs w:val="24"/>
        </w:rPr>
        <w:t xml:space="preserve"> That’s a kind of way to keep moving forward to get to where we eventually need to go, even though it is going to take 2 or 3 years.</w:t>
      </w:r>
    </w:p>
    <w:p w14:paraId="3B0E0419" w14:textId="3A1FCA7F" w:rsidR="00F03421" w:rsidRDefault="00F03421" w:rsidP="001A34B7">
      <w:pPr>
        <w:pStyle w:val="ListParagraph"/>
        <w:ind w:left="1800"/>
        <w:rPr>
          <w:sz w:val="24"/>
          <w:szCs w:val="24"/>
        </w:rPr>
      </w:pPr>
      <w:r>
        <w:rPr>
          <w:sz w:val="24"/>
          <w:szCs w:val="24"/>
        </w:rPr>
        <w:t>Board Member Parker responded stating some of what Board Member Woods stated, we have had that conversation, and hopefully, that is going on right now. I was under the impression what you just said should go on and is going on.</w:t>
      </w:r>
    </w:p>
    <w:p w14:paraId="70A83630" w14:textId="18BF7C83" w:rsidR="00767EEA" w:rsidRDefault="00767EEA" w:rsidP="001A34B7">
      <w:pPr>
        <w:pStyle w:val="ListParagraph"/>
        <w:ind w:left="1800"/>
        <w:rPr>
          <w:sz w:val="24"/>
          <w:szCs w:val="24"/>
        </w:rPr>
      </w:pPr>
      <w:r>
        <w:rPr>
          <w:sz w:val="24"/>
          <w:szCs w:val="24"/>
        </w:rPr>
        <w:lastRenderedPageBreak/>
        <w:t xml:space="preserve">Deputy Chief Wilson stated we have worked out the estimations, that are in your options. We anticipated $50,000 that will all be funds put in to make it a more functional fire station currently, </w:t>
      </w:r>
      <w:proofErr w:type="gramStart"/>
      <w:r>
        <w:rPr>
          <w:sz w:val="24"/>
          <w:szCs w:val="24"/>
        </w:rPr>
        <w:t>and also</w:t>
      </w:r>
      <w:proofErr w:type="gramEnd"/>
      <w:r>
        <w:rPr>
          <w:sz w:val="24"/>
          <w:szCs w:val="24"/>
        </w:rPr>
        <w:t xml:space="preserve"> help the resale. That is to put in HVAC through the whole facility, take out all the carpet on the stairs, and main living area and put laminate flooring. We are looking at anything we need to do to make it more saleable and more livable.</w:t>
      </w:r>
    </w:p>
    <w:p w14:paraId="3B4FEDB7" w14:textId="49B9E8FD" w:rsidR="00767EEA" w:rsidRPr="001A34B7" w:rsidRDefault="005E69C8" w:rsidP="001A34B7">
      <w:pPr>
        <w:pStyle w:val="ListParagraph"/>
        <w:ind w:left="1800"/>
        <w:rPr>
          <w:sz w:val="24"/>
          <w:szCs w:val="24"/>
        </w:rPr>
      </w:pPr>
      <w:r>
        <w:rPr>
          <w:sz w:val="24"/>
          <w:szCs w:val="24"/>
        </w:rPr>
        <w:t xml:space="preserve">Fire Chief Gaillard stated if the Board would like us to, we can hire an architect and get schematic designs. That will be </w:t>
      </w:r>
      <w:proofErr w:type="gramStart"/>
      <w:r>
        <w:rPr>
          <w:sz w:val="24"/>
          <w:szCs w:val="24"/>
        </w:rPr>
        <w:t>costly</w:t>
      </w:r>
      <w:proofErr w:type="gramEnd"/>
      <w:r>
        <w:rPr>
          <w:sz w:val="24"/>
          <w:szCs w:val="24"/>
        </w:rPr>
        <w:t xml:space="preserve"> and the funds will be coming out of the project funding. </w:t>
      </w:r>
      <w:r w:rsidR="00767EEA">
        <w:rPr>
          <w:sz w:val="24"/>
          <w:szCs w:val="24"/>
        </w:rPr>
        <w:t>There was further discussion regarding projects and the Westside Capital project.</w:t>
      </w:r>
      <w:r>
        <w:rPr>
          <w:sz w:val="24"/>
          <w:szCs w:val="24"/>
        </w:rPr>
        <w:t xml:space="preserve"> After further discussion:</w:t>
      </w:r>
    </w:p>
    <w:p w14:paraId="0A41C1D7" w14:textId="16D9C2FE" w:rsidR="00367799" w:rsidRPr="00A3517E" w:rsidRDefault="00367799" w:rsidP="00001991">
      <w:pPr>
        <w:pStyle w:val="ListParagraph"/>
        <w:ind w:left="1800"/>
        <w:rPr>
          <w:b/>
          <w:sz w:val="24"/>
          <w:szCs w:val="24"/>
        </w:rPr>
      </w:pPr>
      <w:r w:rsidRPr="00A3517E">
        <w:rPr>
          <w:b/>
          <w:sz w:val="24"/>
          <w:szCs w:val="24"/>
        </w:rPr>
        <w:t>The board directed administration to come up with staff level work on design for architectural design for a station</w:t>
      </w:r>
      <w:r w:rsidR="00A3517E">
        <w:rPr>
          <w:b/>
          <w:sz w:val="24"/>
          <w:szCs w:val="24"/>
        </w:rPr>
        <w:t xml:space="preserve"> that includes basic concept/need in a station. Chief Gaillard stated we will bring a document next month of a more realistic scope of a station.</w:t>
      </w:r>
    </w:p>
    <w:p w14:paraId="731BD1CD" w14:textId="77777777" w:rsidR="00001991" w:rsidRPr="00FF368F" w:rsidRDefault="00001991" w:rsidP="00001991">
      <w:pPr>
        <w:pStyle w:val="ListParagraph"/>
        <w:ind w:left="1800"/>
        <w:rPr>
          <w:sz w:val="24"/>
          <w:szCs w:val="24"/>
        </w:rPr>
      </w:pPr>
    </w:p>
    <w:p w14:paraId="2DFAE1EF" w14:textId="0D4CA7DA" w:rsidR="000302E8" w:rsidRPr="00001991" w:rsidRDefault="000302E8" w:rsidP="006B68DD">
      <w:pPr>
        <w:pStyle w:val="ListParagraph"/>
        <w:numPr>
          <w:ilvl w:val="0"/>
          <w:numId w:val="20"/>
        </w:numPr>
        <w:rPr>
          <w:sz w:val="24"/>
          <w:szCs w:val="24"/>
          <w:u w:val="single"/>
        </w:rPr>
      </w:pPr>
      <w:r w:rsidRPr="00001991">
        <w:rPr>
          <w:sz w:val="24"/>
          <w:szCs w:val="24"/>
          <w:u w:val="single"/>
        </w:rPr>
        <w:t xml:space="preserve">Review and discuss adding a Budget Workshop date of May 8, 2019, 3:00 p.m. at Station 32, to introduce the Fire Chief Budget, prior to the Public Hearing scheduled for May 15, 2019.  </w:t>
      </w:r>
    </w:p>
    <w:p w14:paraId="50D00BC5" w14:textId="58605989" w:rsidR="00001991" w:rsidRDefault="00001991" w:rsidP="00001991">
      <w:pPr>
        <w:pStyle w:val="ListParagraph"/>
        <w:ind w:left="1800"/>
        <w:rPr>
          <w:sz w:val="24"/>
          <w:szCs w:val="24"/>
        </w:rPr>
      </w:pPr>
    </w:p>
    <w:p w14:paraId="0357B5DD" w14:textId="3D542C88" w:rsidR="00001991" w:rsidRDefault="00A3517E" w:rsidP="00001991">
      <w:pPr>
        <w:pStyle w:val="ListParagraph"/>
        <w:ind w:left="1800"/>
        <w:rPr>
          <w:sz w:val="24"/>
          <w:szCs w:val="24"/>
        </w:rPr>
      </w:pPr>
      <w:r>
        <w:rPr>
          <w:sz w:val="24"/>
          <w:szCs w:val="24"/>
        </w:rPr>
        <w:t>Administrative Officer Gioia stated there is a need for another Budget Workshop on May 8, 2019 at 3:00pm at Station 32 to introduce the Fire Chief Budget, prior to the Public Hearing scheduled for May 15, 2019.</w:t>
      </w:r>
    </w:p>
    <w:p w14:paraId="150E2AF1" w14:textId="200B8469" w:rsidR="00001991" w:rsidRPr="005731A6" w:rsidRDefault="00A3517E" w:rsidP="00A3517E">
      <w:pPr>
        <w:rPr>
          <w:b/>
          <w:sz w:val="24"/>
          <w:szCs w:val="24"/>
        </w:rPr>
      </w:pPr>
      <w:r>
        <w:rPr>
          <w:sz w:val="24"/>
          <w:szCs w:val="24"/>
        </w:rPr>
        <w:tab/>
      </w:r>
      <w:r>
        <w:rPr>
          <w:sz w:val="24"/>
          <w:szCs w:val="24"/>
        </w:rPr>
        <w:tab/>
      </w:r>
      <w:r>
        <w:rPr>
          <w:sz w:val="24"/>
          <w:szCs w:val="24"/>
        </w:rPr>
        <w:tab/>
      </w:r>
      <w:r w:rsidRPr="005731A6">
        <w:rPr>
          <w:b/>
          <w:sz w:val="24"/>
          <w:szCs w:val="24"/>
        </w:rPr>
        <w:t>No vote or approval is needed. This was informational.</w:t>
      </w:r>
    </w:p>
    <w:p w14:paraId="26E5410D" w14:textId="77777777" w:rsidR="0076464B" w:rsidRPr="00FF368F" w:rsidRDefault="0076464B" w:rsidP="000D4B52">
      <w:pPr>
        <w:ind w:left="720"/>
        <w:rPr>
          <w:sz w:val="24"/>
          <w:szCs w:val="24"/>
        </w:rPr>
      </w:pPr>
    </w:p>
    <w:p w14:paraId="02B9D7A6" w14:textId="0901CD5A" w:rsidR="00672A12" w:rsidRDefault="00D91F26" w:rsidP="00672A12">
      <w:pPr>
        <w:numPr>
          <w:ilvl w:val="0"/>
          <w:numId w:val="7"/>
        </w:numPr>
        <w:rPr>
          <w:b/>
          <w:sz w:val="24"/>
          <w:szCs w:val="24"/>
          <w:u w:val="single"/>
        </w:rPr>
      </w:pPr>
      <w:r w:rsidRPr="00672A12">
        <w:rPr>
          <w:b/>
          <w:sz w:val="24"/>
          <w:szCs w:val="24"/>
          <w:u w:val="single"/>
        </w:rPr>
        <w:t>FIRE BOARD COMMENTS</w:t>
      </w:r>
      <w:r w:rsidR="00B66CB8" w:rsidRPr="00672A12">
        <w:rPr>
          <w:b/>
          <w:sz w:val="24"/>
          <w:szCs w:val="24"/>
          <w:u w:val="single"/>
        </w:rPr>
        <w:br/>
      </w:r>
    </w:p>
    <w:p w14:paraId="252FA4AD" w14:textId="455C3638" w:rsidR="00672A12" w:rsidRPr="00A3517E" w:rsidRDefault="00A3517E" w:rsidP="00672A12">
      <w:pPr>
        <w:ind w:left="720"/>
        <w:rPr>
          <w:sz w:val="24"/>
          <w:szCs w:val="24"/>
        </w:rPr>
      </w:pPr>
      <w:r>
        <w:rPr>
          <w:sz w:val="24"/>
          <w:szCs w:val="24"/>
        </w:rPr>
        <w:t>Board Member Parker: I appreciate everybody, and all the information given to us. Thank to the line staff for all their hard work.</w:t>
      </w:r>
    </w:p>
    <w:p w14:paraId="52D720E1" w14:textId="22152CEF" w:rsidR="00672A12" w:rsidRDefault="00672A12" w:rsidP="00672A12">
      <w:pPr>
        <w:ind w:left="720"/>
        <w:rPr>
          <w:b/>
          <w:sz w:val="24"/>
          <w:szCs w:val="24"/>
          <w:u w:val="single"/>
        </w:rPr>
      </w:pPr>
    </w:p>
    <w:p w14:paraId="1FE4E12C" w14:textId="3E4E2B6A" w:rsidR="00672A12" w:rsidRDefault="004315C6" w:rsidP="00672A12">
      <w:pPr>
        <w:autoSpaceDE w:val="0"/>
        <w:autoSpaceDN w:val="0"/>
        <w:adjustRightInd w:val="0"/>
        <w:ind w:left="720"/>
        <w:rPr>
          <w:b/>
          <w:sz w:val="24"/>
          <w:szCs w:val="24"/>
        </w:rPr>
      </w:pPr>
      <w:r w:rsidRPr="00672A12">
        <w:rPr>
          <w:b/>
          <w:sz w:val="24"/>
          <w:szCs w:val="24"/>
          <w:u w:val="single"/>
        </w:rPr>
        <w:t xml:space="preserve">ADJOURNMENT </w:t>
      </w:r>
      <w:r w:rsidR="000D4B52" w:rsidRPr="00672A12">
        <w:rPr>
          <w:b/>
          <w:sz w:val="24"/>
          <w:szCs w:val="24"/>
          <w:u w:val="single"/>
        </w:rPr>
        <w:br/>
      </w:r>
      <w:r w:rsidR="00AE473D" w:rsidRPr="00672A12">
        <w:rPr>
          <w:b/>
          <w:sz w:val="24"/>
          <w:szCs w:val="24"/>
          <w:u w:val="single"/>
        </w:rPr>
        <w:br/>
      </w:r>
      <w:r w:rsidR="00672A12">
        <w:rPr>
          <w:b/>
          <w:sz w:val="24"/>
          <w:szCs w:val="24"/>
        </w:rPr>
        <w:t xml:space="preserve">Board Member </w:t>
      </w:r>
      <w:r w:rsidR="00A3517E">
        <w:rPr>
          <w:b/>
          <w:sz w:val="24"/>
          <w:szCs w:val="24"/>
        </w:rPr>
        <w:t>Parker</w:t>
      </w:r>
      <w:r w:rsidR="00672A12">
        <w:rPr>
          <w:b/>
          <w:sz w:val="24"/>
          <w:szCs w:val="24"/>
        </w:rPr>
        <w:t xml:space="preserve"> motioned to adjourn the regular board meeting. Board </w:t>
      </w:r>
      <w:r w:rsidR="00A3517E">
        <w:rPr>
          <w:b/>
          <w:sz w:val="24"/>
          <w:szCs w:val="24"/>
        </w:rPr>
        <w:t>Clerk Timney</w:t>
      </w:r>
      <w:r w:rsidR="00672A12">
        <w:rPr>
          <w:b/>
          <w:sz w:val="24"/>
          <w:szCs w:val="24"/>
        </w:rPr>
        <w:t xml:space="preserve"> seconded the motion.</w:t>
      </w:r>
    </w:p>
    <w:p w14:paraId="1D8BCC82" w14:textId="17315366" w:rsidR="00672A12" w:rsidRDefault="00672A12" w:rsidP="00672A12">
      <w:pPr>
        <w:autoSpaceDE w:val="0"/>
        <w:autoSpaceDN w:val="0"/>
        <w:adjustRightInd w:val="0"/>
        <w:ind w:left="720"/>
        <w:rPr>
          <w:b/>
          <w:sz w:val="24"/>
          <w:szCs w:val="24"/>
        </w:rPr>
      </w:pPr>
    </w:p>
    <w:p w14:paraId="41BD2C7B" w14:textId="77777777" w:rsidR="00672A12" w:rsidRPr="00B576B0" w:rsidRDefault="00672A12" w:rsidP="00672A12">
      <w:pPr>
        <w:ind w:firstLine="720"/>
        <w:rPr>
          <w:sz w:val="24"/>
          <w:szCs w:val="24"/>
        </w:rPr>
      </w:pPr>
      <w:r w:rsidRPr="00B576B0">
        <w:rPr>
          <w:sz w:val="24"/>
          <w:szCs w:val="24"/>
        </w:rPr>
        <w:t xml:space="preserve">Vote conducted. </w:t>
      </w:r>
      <w:r w:rsidRPr="00B576B0">
        <w:rPr>
          <w:b/>
          <w:sz w:val="24"/>
          <w:szCs w:val="24"/>
        </w:rPr>
        <w:t>MOTION CARRIED.</w:t>
      </w:r>
    </w:p>
    <w:p w14:paraId="11604EA4" w14:textId="77777777" w:rsidR="00672A12" w:rsidRPr="00A404E9" w:rsidRDefault="00672A12" w:rsidP="00672A12">
      <w:pPr>
        <w:pStyle w:val="ListParagraph"/>
        <w:rPr>
          <w:sz w:val="24"/>
          <w:szCs w:val="24"/>
        </w:rPr>
      </w:pPr>
    </w:p>
    <w:p w14:paraId="36B5A8E5" w14:textId="77777777" w:rsidR="00672A12" w:rsidRPr="00B576B0" w:rsidRDefault="00672A12" w:rsidP="00672A12">
      <w:pPr>
        <w:ind w:firstLine="720"/>
        <w:rPr>
          <w:sz w:val="24"/>
          <w:szCs w:val="24"/>
        </w:rPr>
      </w:pPr>
      <w:r w:rsidRPr="00B576B0">
        <w:rPr>
          <w:sz w:val="24"/>
          <w:szCs w:val="24"/>
        </w:rPr>
        <w:t>AYES:</w:t>
      </w:r>
      <w:r w:rsidRPr="00B576B0">
        <w:rPr>
          <w:sz w:val="24"/>
          <w:szCs w:val="24"/>
        </w:rPr>
        <w:tab/>
        <w:t>Doskocil, Timney, Parker, Milich, Woods</w:t>
      </w:r>
    </w:p>
    <w:p w14:paraId="721D1F52" w14:textId="77777777" w:rsidR="00672A12" w:rsidRPr="00B576B0" w:rsidRDefault="00672A12" w:rsidP="00672A12">
      <w:pPr>
        <w:ind w:firstLine="720"/>
        <w:rPr>
          <w:sz w:val="24"/>
          <w:szCs w:val="24"/>
        </w:rPr>
      </w:pPr>
      <w:r w:rsidRPr="00B576B0">
        <w:rPr>
          <w:sz w:val="24"/>
          <w:szCs w:val="24"/>
        </w:rPr>
        <w:t>NAYES:</w:t>
      </w:r>
      <w:r w:rsidRPr="00B576B0">
        <w:rPr>
          <w:sz w:val="24"/>
          <w:szCs w:val="24"/>
        </w:rPr>
        <w:tab/>
        <w:t>None</w:t>
      </w:r>
      <w:r w:rsidRPr="00B576B0">
        <w:rPr>
          <w:sz w:val="24"/>
          <w:szCs w:val="24"/>
        </w:rPr>
        <w:br/>
      </w:r>
    </w:p>
    <w:p w14:paraId="62478D97" w14:textId="756AB5F9" w:rsidR="00672A12" w:rsidRDefault="00672A12" w:rsidP="00672A12">
      <w:pPr>
        <w:autoSpaceDE w:val="0"/>
        <w:autoSpaceDN w:val="0"/>
        <w:adjustRightInd w:val="0"/>
        <w:ind w:left="720"/>
        <w:rPr>
          <w:b/>
          <w:sz w:val="24"/>
          <w:szCs w:val="24"/>
        </w:rPr>
      </w:pPr>
      <w:r>
        <w:rPr>
          <w:b/>
          <w:sz w:val="24"/>
          <w:szCs w:val="24"/>
        </w:rPr>
        <w:t xml:space="preserve">Board Meeting adjourned at </w:t>
      </w:r>
      <w:r w:rsidR="00A3517E">
        <w:rPr>
          <w:b/>
          <w:sz w:val="24"/>
          <w:szCs w:val="24"/>
        </w:rPr>
        <w:t>5:21 pm</w:t>
      </w:r>
      <w:r>
        <w:rPr>
          <w:b/>
          <w:sz w:val="24"/>
          <w:szCs w:val="24"/>
        </w:rPr>
        <w:t>.</w:t>
      </w:r>
    </w:p>
    <w:p w14:paraId="6E0FBCFC" w14:textId="77777777" w:rsidR="00672A12" w:rsidRDefault="00672A12" w:rsidP="00672A12">
      <w:pPr>
        <w:autoSpaceDE w:val="0"/>
        <w:autoSpaceDN w:val="0"/>
        <w:adjustRightInd w:val="0"/>
        <w:ind w:left="720"/>
        <w:rPr>
          <w:b/>
          <w:sz w:val="24"/>
          <w:szCs w:val="24"/>
        </w:rPr>
      </w:pPr>
    </w:p>
    <w:p w14:paraId="6CD1F54C" w14:textId="77777777" w:rsidR="00672A12" w:rsidRDefault="00672A12" w:rsidP="00672A12">
      <w:pPr>
        <w:autoSpaceDE w:val="0"/>
        <w:autoSpaceDN w:val="0"/>
        <w:adjustRightInd w:val="0"/>
        <w:ind w:left="720"/>
        <w:rPr>
          <w:b/>
          <w:sz w:val="24"/>
          <w:szCs w:val="24"/>
        </w:rPr>
      </w:pPr>
      <w:r>
        <w:rPr>
          <w:b/>
          <w:sz w:val="24"/>
          <w:szCs w:val="24"/>
        </w:rPr>
        <w:t>Respectfully submitted,</w:t>
      </w:r>
    </w:p>
    <w:p w14:paraId="4DBC5839" w14:textId="77777777" w:rsidR="00672A12" w:rsidRDefault="00672A12" w:rsidP="00672A12">
      <w:pPr>
        <w:autoSpaceDE w:val="0"/>
        <w:autoSpaceDN w:val="0"/>
        <w:adjustRightInd w:val="0"/>
        <w:ind w:left="720"/>
        <w:rPr>
          <w:b/>
          <w:sz w:val="24"/>
          <w:szCs w:val="24"/>
        </w:rPr>
      </w:pPr>
    </w:p>
    <w:p w14:paraId="4D916709" w14:textId="77777777" w:rsidR="00672A12" w:rsidRDefault="00672A12" w:rsidP="00672A12">
      <w:pPr>
        <w:autoSpaceDE w:val="0"/>
        <w:autoSpaceDN w:val="0"/>
        <w:adjustRightInd w:val="0"/>
        <w:ind w:left="720"/>
        <w:rPr>
          <w:b/>
          <w:sz w:val="24"/>
          <w:szCs w:val="24"/>
        </w:rPr>
      </w:pPr>
      <w:r>
        <w:rPr>
          <w:b/>
          <w:sz w:val="24"/>
          <w:szCs w:val="24"/>
        </w:rPr>
        <w:lastRenderedPageBreak/>
        <w:t>___________________________________</w:t>
      </w:r>
    </w:p>
    <w:p w14:paraId="5E2AA66D" w14:textId="77777777" w:rsidR="00672A12" w:rsidRPr="00B576B0" w:rsidRDefault="00672A12" w:rsidP="00672A12">
      <w:pPr>
        <w:autoSpaceDE w:val="0"/>
        <w:autoSpaceDN w:val="0"/>
        <w:adjustRightInd w:val="0"/>
        <w:rPr>
          <w:b/>
          <w:sz w:val="24"/>
          <w:szCs w:val="24"/>
        </w:rPr>
      </w:pPr>
      <w:r>
        <w:rPr>
          <w:b/>
          <w:sz w:val="24"/>
          <w:szCs w:val="24"/>
        </w:rPr>
        <w:tab/>
        <w:t>Tammy Schieffer, Administrative Assistant</w:t>
      </w:r>
    </w:p>
    <w:p w14:paraId="5A591E0F" w14:textId="77777777" w:rsidR="00672A12" w:rsidRPr="00672A12" w:rsidRDefault="00672A12" w:rsidP="00672A12">
      <w:pPr>
        <w:autoSpaceDE w:val="0"/>
        <w:autoSpaceDN w:val="0"/>
        <w:adjustRightInd w:val="0"/>
        <w:ind w:left="720"/>
        <w:rPr>
          <w:b/>
          <w:sz w:val="24"/>
          <w:szCs w:val="24"/>
        </w:rPr>
      </w:pPr>
    </w:p>
    <w:p w14:paraId="61A8E34A" w14:textId="27247177" w:rsidR="00672A12" w:rsidRDefault="00672A12" w:rsidP="00672A12">
      <w:pPr>
        <w:autoSpaceDE w:val="0"/>
        <w:autoSpaceDN w:val="0"/>
        <w:adjustRightInd w:val="0"/>
        <w:ind w:left="720"/>
        <w:rPr>
          <w:b/>
          <w:sz w:val="24"/>
          <w:szCs w:val="24"/>
          <w:u w:val="single"/>
        </w:rPr>
      </w:pPr>
    </w:p>
    <w:p w14:paraId="3C21A511" w14:textId="71C657E9" w:rsidR="00672A12" w:rsidRDefault="00672A12" w:rsidP="00672A12">
      <w:pPr>
        <w:autoSpaceDE w:val="0"/>
        <w:autoSpaceDN w:val="0"/>
        <w:adjustRightInd w:val="0"/>
        <w:ind w:left="720"/>
        <w:rPr>
          <w:b/>
          <w:sz w:val="24"/>
          <w:szCs w:val="24"/>
          <w:u w:val="single"/>
        </w:rPr>
      </w:pPr>
    </w:p>
    <w:p w14:paraId="61278492" w14:textId="77777777" w:rsidR="00672A12" w:rsidRPr="00672A12" w:rsidRDefault="00672A12" w:rsidP="00672A12">
      <w:pPr>
        <w:autoSpaceDE w:val="0"/>
        <w:autoSpaceDN w:val="0"/>
        <w:adjustRightInd w:val="0"/>
        <w:ind w:left="720"/>
        <w:rPr>
          <w:b/>
          <w:sz w:val="24"/>
          <w:szCs w:val="24"/>
          <w:u w:val="single"/>
        </w:rPr>
      </w:pPr>
    </w:p>
    <w:sectPr w:rsidR="00672A12" w:rsidRPr="00672A12" w:rsidSect="004210BC">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3F5B" w14:textId="77777777" w:rsidR="004F56ED" w:rsidRDefault="004F56ED" w:rsidP="0058446E">
      <w:r>
        <w:separator/>
      </w:r>
    </w:p>
  </w:endnote>
  <w:endnote w:type="continuationSeparator" w:id="0">
    <w:p w14:paraId="70FD15CB" w14:textId="77777777"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wis721 BlkCn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C035" w14:textId="77777777" w:rsidR="007847C5" w:rsidRDefault="0078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88D1" w14:textId="08563F94"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0ABF" w14:textId="77777777" w:rsidR="007847C5" w:rsidRDefault="0078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5556" w14:textId="77777777" w:rsidR="004F56ED" w:rsidRDefault="004F56ED" w:rsidP="0058446E">
      <w:r>
        <w:separator/>
      </w:r>
    </w:p>
  </w:footnote>
  <w:footnote w:type="continuationSeparator" w:id="0">
    <w:p w14:paraId="1E65828D" w14:textId="77777777" w:rsidR="004F56ED" w:rsidRDefault="004F56ED"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9C2A" w14:textId="77777777" w:rsidR="007847C5" w:rsidRDefault="0078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B7BF" w14:textId="45DC2DE8" w:rsidR="0058446E" w:rsidRDefault="00FD1332">
    <w:pPr>
      <w:pStyle w:val="Header"/>
    </w:pPr>
    <w:sdt>
      <w:sdtPr>
        <w:id w:val="-1271468005"/>
        <w:docPartObj>
          <w:docPartGallery w:val="Watermarks"/>
          <w:docPartUnique/>
        </w:docPartObj>
      </w:sdtPr>
      <w:sdtEndPr/>
      <w:sdtContent>
        <w:r>
          <w:rPr>
            <w:noProof/>
          </w:rPr>
          <w:pict w14:anchorId="64646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93185" type="#_x0000_t136" style="position:absolute;margin-left:0;margin-top:0;width:468pt;height:175.5pt;z-index:-25165772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E05572">
      <w:rPr>
        <w:noProof/>
      </w:rPr>
      <w:drawing>
        <wp:anchor distT="0" distB="0" distL="114300" distR="114300" simplePos="0" relativeHeight="251657728" behindDoc="1" locked="0" layoutInCell="1" allowOverlap="1" wp14:anchorId="140540AB" wp14:editId="288E9B17">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704" behindDoc="1" locked="0" layoutInCell="1" allowOverlap="1" wp14:anchorId="01E09953" wp14:editId="2066C212">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59AFDA3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73F" w14:textId="77777777" w:rsidR="007847C5" w:rsidRDefault="0078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E45"/>
    <w:multiLevelType w:val="hybridMultilevel"/>
    <w:tmpl w:val="A5A434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62F9"/>
    <w:multiLevelType w:val="hybridMultilevel"/>
    <w:tmpl w:val="3898B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92DE3"/>
    <w:multiLevelType w:val="hybridMultilevel"/>
    <w:tmpl w:val="47281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11AA2"/>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0"/>
  </w:num>
  <w:num w:numId="4">
    <w:abstractNumId w:val="15"/>
  </w:num>
  <w:num w:numId="5">
    <w:abstractNumId w:val="12"/>
  </w:num>
  <w:num w:numId="6">
    <w:abstractNumId w:val="8"/>
  </w:num>
  <w:num w:numId="7">
    <w:abstractNumId w:val="23"/>
  </w:num>
  <w:num w:numId="8">
    <w:abstractNumId w:val="10"/>
  </w:num>
  <w:num w:numId="9">
    <w:abstractNumId w:val="21"/>
  </w:num>
  <w:num w:numId="10">
    <w:abstractNumId w:val="17"/>
  </w:num>
  <w:num w:numId="11">
    <w:abstractNumId w:val="22"/>
  </w:num>
  <w:num w:numId="12">
    <w:abstractNumId w:val="6"/>
  </w:num>
  <w:num w:numId="13">
    <w:abstractNumId w:val="18"/>
  </w:num>
  <w:num w:numId="14">
    <w:abstractNumId w:val="1"/>
  </w:num>
  <w:num w:numId="15">
    <w:abstractNumId w:val="0"/>
  </w:num>
  <w:num w:numId="16">
    <w:abstractNumId w:val="3"/>
  </w:num>
  <w:num w:numId="17">
    <w:abstractNumId w:val="16"/>
  </w:num>
  <w:num w:numId="18">
    <w:abstractNumId w:val="9"/>
  </w:num>
  <w:num w:numId="19">
    <w:abstractNumId w:val="4"/>
  </w:num>
  <w:num w:numId="20">
    <w:abstractNumId w:val="5"/>
  </w:num>
  <w:num w:numId="21">
    <w:abstractNumId w:val="19"/>
  </w:num>
  <w:num w:numId="22">
    <w:abstractNumId w:val="1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3186"/>
    <o:shapelayout v:ext="edit">
      <o:idmap v:ext="edit" data="9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01991"/>
    <w:rsid w:val="00001B7D"/>
    <w:rsid w:val="000302E8"/>
    <w:rsid w:val="00032D79"/>
    <w:rsid w:val="00033658"/>
    <w:rsid w:val="00035525"/>
    <w:rsid w:val="00036134"/>
    <w:rsid w:val="00060C64"/>
    <w:rsid w:val="00072211"/>
    <w:rsid w:val="00085A2F"/>
    <w:rsid w:val="00086B10"/>
    <w:rsid w:val="000A7461"/>
    <w:rsid w:val="000B08B1"/>
    <w:rsid w:val="000B5289"/>
    <w:rsid w:val="000B6B82"/>
    <w:rsid w:val="000C46BA"/>
    <w:rsid w:val="000C7132"/>
    <w:rsid w:val="000D4B52"/>
    <w:rsid w:val="000E3BA6"/>
    <w:rsid w:val="000E71F2"/>
    <w:rsid w:val="000F3659"/>
    <w:rsid w:val="00101BB9"/>
    <w:rsid w:val="00106372"/>
    <w:rsid w:val="00117354"/>
    <w:rsid w:val="00136E0D"/>
    <w:rsid w:val="00150A95"/>
    <w:rsid w:val="00157717"/>
    <w:rsid w:val="00160812"/>
    <w:rsid w:val="001640DB"/>
    <w:rsid w:val="00170DA2"/>
    <w:rsid w:val="00177689"/>
    <w:rsid w:val="00196FC6"/>
    <w:rsid w:val="001A34B7"/>
    <w:rsid w:val="001A34FE"/>
    <w:rsid w:val="001A7724"/>
    <w:rsid w:val="001B5AE3"/>
    <w:rsid w:val="001D6576"/>
    <w:rsid w:val="001F235A"/>
    <w:rsid w:val="001F3AF5"/>
    <w:rsid w:val="00204445"/>
    <w:rsid w:val="00211D1E"/>
    <w:rsid w:val="00217B31"/>
    <w:rsid w:val="00237DF9"/>
    <w:rsid w:val="00245376"/>
    <w:rsid w:val="0026120E"/>
    <w:rsid w:val="0027010F"/>
    <w:rsid w:val="00271412"/>
    <w:rsid w:val="00276B04"/>
    <w:rsid w:val="002931F4"/>
    <w:rsid w:val="00293301"/>
    <w:rsid w:val="002949BE"/>
    <w:rsid w:val="002C3ABA"/>
    <w:rsid w:val="002D3B4B"/>
    <w:rsid w:val="002E2ECB"/>
    <w:rsid w:val="00313FBE"/>
    <w:rsid w:val="00326B41"/>
    <w:rsid w:val="00331E56"/>
    <w:rsid w:val="00345EB0"/>
    <w:rsid w:val="0035674D"/>
    <w:rsid w:val="00366CA1"/>
    <w:rsid w:val="00367799"/>
    <w:rsid w:val="00374EF4"/>
    <w:rsid w:val="003853F3"/>
    <w:rsid w:val="003B3547"/>
    <w:rsid w:val="003D68DE"/>
    <w:rsid w:val="003E121D"/>
    <w:rsid w:val="003E3027"/>
    <w:rsid w:val="003E5BB2"/>
    <w:rsid w:val="003F0AC0"/>
    <w:rsid w:val="00404610"/>
    <w:rsid w:val="004210BC"/>
    <w:rsid w:val="00422B86"/>
    <w:rsid w:val="00426901"/>
    <w:rsid w:val="004315C6"/>
    <w:rsid w:val="00446E3F"/>
    <w:rsid w:val="004478DF"/>
    <w:rsid w:val="00447BF6"/>
    <w:rsid w:val="00454D34"/>
    <w:rsid w:val="00472775"/>
    <w:rsid w:val="004E0532"/>
    <w:rsid w:val="004E071B"/>
    <w:rsid w:val="004E1851"/>
    <w:rsid w:val="004E4D32"/>
    <w:rsid w:val="004F1E20"/>
    <w:rsid w:val="004F56ED"/>
    <w:rsid w:val="004F69DC"/>
    <w:rsid w:val="005230C5"/>
    <w:rsid w:val="00523B86"/>
    <w:rsid w:val="00533062"/>
    <w:rsid w:val="00550936"/>
    <w:rsid w:val="005615FD"/>
    <w:rsid w:val="00567053"/>
    <w:rsid w:val="005731A6"/>
    <w:rsid w:val="0057601B"/>
    <w:rsid w:val="0058446E"/>
    <w:rsid w:val="0059442D"/>
    <w:rsid w:val="005A1386"/>
    <w:rsid w:val="005A6159"/>
    <w:rsid w:val="005A753C"/>
    <w:rsid w:val="005B42BB"/>
    <w:rsid w:val="005C2CCD"/>
    <w:rsid w:val="005C62F8"/>
    <w:rsid w:val="005D0AA9"/>
    <w:rsid w:val="005D6D1D"/>
    <w:rsid w:val="005E2CC9"/>
    <w:rsid w:val="005E69C8"/>
    <w:rsid w:val="006006F2"/>
    <w:rsid w:val="0060118D"/>
    <w:rsid w:val="0061042B"/>
    <w:rsid w:val="00623F05"/>
    <w:rsid w:val="0063331D"/>
    <w:rsid w:val="00636C08"/>
    <w:rsid w:val="00637E1C"/>
    <w:rsid w:val="00641C07"/>
    <w:rsid w:val="00655CE5"/>
    <w:rsid w:val="00671377"/>
    <w:rsid w:val="00671C1C"/>
    <w:rsid w:val="00672A12"/>
    <w:rsid w:val="00680B8C"/>
    <w:rsid w:val="00686DC4"/>
    <w:rsid w:val="006B68DD"/>
    <w:rsid w:val="006C14C6"/>
    <w:rsid w:val="006C78DA"/>
    <w:rsid w:val="006D1261"/>
    <w:rsid w:val="006D6969"/>
    <w:rsid w:val="006E1C28"/>
    <w:rsid w:val="006E4E72"/>
    <w:rsid w:val="006E53DA"/>
    <w:rsid w:val="006E57B5"/>
    <w:rsid w:val="006F1570"/>
    <w:rsid w:val="006F4766"/>
    <w:rsid w:val="00712A13"/>
    <w:rsid w:val="00724DAC"/>
    <w:rsid w:val="0072522C"/>
    <w:rsid w:val="00726ECC"/>
    <w:rsid w:val="007502DB"/>
    <w:rsid w:val="007555B9"/>
    <w:rsid w:val="00756216"/>
    <w:rsid w:val="0076464B"/>
    <w:rsid w:val="00767378"/>
    <w:rsid w:val="00767EEA"/>
    <w:rsid w:val="00770767"/>
    <w:rsid w:val="00771557"/>
    <w:rsid w:val="00773D97"/>
    <w:rsid w:val="007847C5"/>
    <w:rsid w:val="00794C0D"/>
    <w:rsid w:val="00796929"/>
    <w:rsid w:val="007A07BC"/>
    <w:rsid w:val="007B0B15"/>
    <w:rsid w:val="007D05C3"/>
    <w:rsid w:val="007D48B3"/>
    <w:rsid w:val="007E6E73"/>
    <w:rsid w:val="007F27A3"/>
    <w:rsid w:val="00801CDB"/>
    <w:rsid w:val="00813908"/>
    <w:rsid w:val="00817394"/>
    <w:rsid w:val="00820B68"/>
    <w:rsid w:val="00830D66"/>
    <w:rsid w:val="008423B7"/>
    <w:rsid w:val="0085255D"/>
    <w:rsid w:val="008542A0"/>
    <w:rsid w:val="008651FA"/>
    <w:rsid w:val="00867419"/>
    <w:rsid w:val="0087154E"/>
    <w:rsid w:val="00875B02"/>
    <w:rsid w:val="00881694"/>
    <w:rsid w:val="00887210"/>
    <w:rsid w:val="008A103B"/>
    <w:rsid w:val="008A33C5"/>
    <w:rsid w:val="008B2425"/>
    <w:rsid w:val="008B5E95"/>
    <w:rsid w:val="008B76B3"/>
    <w:rsid w:val="008C57C1"/>
    <w:rsid w:val="008D1AD6"/>
    <w:rsid w:val="008D1E57"/>
    <w:rsid w:val="008D6BE1"/>
    <w:rsid w:val="008F0DD9"/>
    <w:rsid w:val="008F11F0"/>
    <w:rsid w:val="008F47C3"/>
    <w:rsid w:val="008F5658"/>
    <w:rsid w:val="008F5970"/>
    <w:rsid w:val="008F61F8"/>
    <w:rsid w:val="00900EB9"/>
    <w:rsid w:val="00917917"/>
    <w:rsid w:val="00921B6B"/>
    <w:rsid w:val="00925075"/>
    <w:rsid w:val="009303B6"/>
    <w:rsid w:val="00933C94"/>
    <w:rsid w:val="00942850"/>
    <w:rsid w:val="00967288"/>
    <w:rsid w:val="00971ACD"/>
    <w:rsid w:val="0097532E"/>
    <w:rsid w:val="00995D68"/>
    <w:rsid w:val="009A4569"/>
    <w:rsid w:val="009B629C"/>
    <w:rsid w:val="009C3C65"/>
    <w:rsid w:val="009C5F28"/>
    <w:rsid w:val="009F060C"/>
    <w:rsid w:val="009F6F8A"/>
    <w:rsid w:val="00A02A6F"/>
    <w:rsid w:val="00A03335"/>
    <w:rsid w:val="00A05540"/>
    <w:rsid w:val="00A1387C"/>
    <w:rsid w:val="00A30FF2"/>
    <w:rsid w:val="00A3262C"/>
    <w:rsid w:val="00A3517E"/>
    <w:rsid w:val="00A40FE1"/>
    <w:rsid w:val="00A42BF4"/>
    <w:rsid w:val="00A45ED2"/>
    <w:rsid w:val="00A670F0"/>
    <w:rsid w:val="00A80D13"/>
    <w:rsid w:val="00A90120"/>
    <w:rsid w:val="00A96FD4"/>
    <w:rsid w:val="00AA0B3C"/>
    <w:rsid w:val="00AA7D95"/>
    <w:rsid w:val="00AB21DC"/>
    <w:rsid w:val="00AC4FAF"/>
    <w:rsid w:val="00AE473D"/>
    <w:rsid w:val="00B148CA"/>
    <w:rsid w:val="00B24E34"/>
    <w:rsid w:val="00B43ACF"/>
    <w:rsid w:val="00B64446"/>
    <w:rsid w:val="00B66CB8"/>
    <w:rsid w:val="00B7306C"/>
    <w:rsid w:val="00B73DB2"/>
    <w:rsid w:val="00B90342"/>
    <w:rsid w:val="00BA6277"/>
    <w:rsid w:val="00BB31D2"/>
    <w:rsid w:val="00BC50F5"/>
    <w:rsid w:val="00BD310C"/>
    <w:rsid w:val="00BE5857"/>
    <w:rsid w:val="00BE6E0B"/>
    <w:rsid w:val="00BF2389"/>
    <w:rsid w:val="00C15350"/>
    <w:rsid w:val="00C15CC2"/>
    <w:rsid w:val="00C2340E"/>
    <w:rsid w:val="00C27207"/>
    <w:rsid w:val="00C2735A"/>
    <w:rsid w:val="00C304E3"/>
    <w:rsid w:val="00C4053C"/>
    <w:rsid w:val="00C40A7C"/>
    <w:rsid w:val="00C4527B"/>
    <w:rsid w:val="00C500D2"/>
    <w:rsid w:val="00C640C9"/>
    <w:rsid w:val="00C660B5"/>
    <w:rsid w:val="00C84C0A"/>
    <w:rsid w:val="00C91EB4"/>
    <w:rsid w:val="00C92531"/>
    <w:rsid w:val="00C9684A"/>
    <w:rsid w:val="00C96DA4"/>
    <w:rsid w:val="00C96E94"/>
    <w:rsid w:val="00CB60B7"/>
    <w:rsid w:val="00CC03AD"/>
    <w:rsid w:val="00CC26DC"/>
    <w:rsid w:val="00CC4222"/>
    <w:rsid w:val="00CD3212"/>
    <w:rsid w:val="00CD63E5"/>
    <w:rsid w:val="00CE4A9F"/>
    <w:rsid w:val="00CF4A6E"/>
    <w:rsid w:val="00D07830"/>
    <w:rsid w:val="00D13CDA"/>
    <w:rsid w:val="00D21680"/>
    <w:rsid w:val="00D5176B"/>
    <w:rsid w:val="00D535B8"/>
    <w:rsid w:val="00D542FC"/>
    <w:rsid w:val="00D60DF7"/>
    <w:rsid w:val="00D64364"/>
    <w:rsid w:val="00D91F26"/>
    <w:rsid w:val="00D9382C"/>
    <w:rsid w:val="00D93E0C"/>
    <w:rsid w:val="00D95FFD"/>
    <w:rsid w:val="00DA4BFB"/>
    <w:rsid w:val="00DA4E6C"/>
    <w:rsid w:val="00DA70DB"/>
    <w:rsid w:val="00DB6518"/>
    <w:rsid w:val="00DC2ED7"/>
    <w:rsid w:val="00DC534C"/>
    <w:rsid w:val="00DC7451"/>
    <w:rsid w:val="00DF26D9"/>
    <w:rsid w:val="00DF3D20"/>
    <w:rsid w:val="00E03606"/>
    <w:rsid w:val="00E05572"/>
    <w:rsid w:val="00E12988"/>
    <w:rsid w:val="00E174B9"/>
    <w:rsid w:val="00E225A8"/>
    <w:rsid w:val="00E2484B"/>
    <w:rsid w:val="00E2619E"/>
    <w:rsid w:val="00E31E63"/>
    <w:rsid w:val="00E4654A"/>
    <w:rsid w:val="00E46898"/>
    <w:rsid w:val="00E46FED"/>
    <w:rsid w:val="00E56122"/>
    <w:rsid w:val="00E569FC"/>
    <w:rsid w:val="00E67DE7"/>
    <w:rsid w:val="00E9447D"/>
    <w:rsid w:val="00EA3457"/>
    <w:rsid w:val="00EA52C9"/>
    <w:rsid w:val="00EC1FD9"/>
    <w:rsid w:val="00F000D6"/>
    <w:rsid w:val="00F03421"/>
    <w:rsid w:val="00F1289B"/>
    <w:rsid w:val="00F21AAA"/>
    <w:rsid w:val="00F2251B"/>
    <w:rsid w:val="00F35020"/>
    <w:rsid w:val="00F37346"/>
    <w:rsid w:val="00F379EF"/>
    <w:rsid w:val="00F41BD8"/>
    <w:rsid w:val="00F426D3"/>
    <w:rsid w:val="00F45E8C"/>
    <w:rsid w:val="00F53185"/>
    <w:rsid w:val="00F60437"/>
    <w:rsid w:val="00F70684"/>
    <w:rsid w:val="00F9647F"/>
    <w:rsid w:val="00FA46DB"/>
    <w:rsid w:val="00FB7537"/>
    <w:rsid w:val="00FD1332"/>
    <w:rsid w:val="00FE0D8B"/>
    <w:rsid w:val="00FE11F3"/>
    <w:rsid w:val="00FE56D5"/>
    <w:rsid w:val="00FF368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14:docId w14:val="66B4CE10"/>
  <w15:docId w15:val="{0C3EFA25-F2D6-44AF-A3D3-3D8367C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customStyle="1" w:styleId="Default">
    <w:name w:val="Default"/>
    <w:rsid w:val="001063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9F99-26D6-4B9B-B53C-7EF3FFCE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 Schieffer</cp:lastModifiedBy>
  <cp:revision>27</cp:revision>
  <cp:lastPrinted>2019-04-16T18:04:00Z</cp:lastPrinted>
  <dcterms:created xsi:type="dcterms:W3CDTF">2019-04-17T19:17:00Z</dcterms:created>
  <dcterms:modified xsi:type="dcterms:W3CDTF">2019-05-16T15:35:00Z</dcterms:modified>
</cp:coreProperties>
</file>