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0034" w14:textId="77777777" w:rsidR="001B0192" w:rsidRPr="00471F8B" w:rsidRDefault="001B0192" w:rsidP="001B0192">
      <w:pPr>
        <w:jc w:val="center"/>
        <w:rPr>
          <w:b/>
          <w:sz w:val="24"/>
        </w:rPr>
      </w:pPr>
      <w:r w:rsidRPr="00471F8B">
        <w:rPr>
          <w:b/>
          <w:sz w:val="24"/>
        </w:rPr>
        <w:t>PUBLIC NOTICE</w:t>
      </w:r>
    </w:p>
    <w:p w14:paraId="19FC9A64" w14:textId="77777777" w:rsidR="00102B49" w:rsidRDefault="00FD46E8" w:rsidP="001B0192">
      <w:pPr>
        <w:jc w:val="center"/>
        <w:rPr>
          <w:b/>
          <w:sz w:val="32"/>
        </w:rPr>
      </w:pPr>
      <w:r>
        <w:rPr>
          <w:b/>
          <w:sz w:val="32"/>
        </w:rPr>
        <w:t>Regular</w:t>
      </w:r>
      <w:r w:rsidR="00E03D6B">
        <w:rPr>
          <w:b/>
          <w:sz w:val="32"/>
        </w:rPr>
        <w:t xml:space="preserve"> Board Meeting </w:t>
      </w:r>
      <w:r w:rsidR="00E03D6B" w:rsidRPr="00FD46E8">
        <w:rPr>
          <w:b/>
          <w:sz w:val="32"/>
        </w:rPr>
        <w:t xml:space="preserve">of the </w:t>
      </w:r>
      <w:r w:rsidR="00E03D6B">
        <w:rPr>
          <w:b/>
          <w:sz w:val="32"/>
        </w:rPr>
        <w:t>Westwood Fire District</w:t>
      </w:r>
      <w:r w:rsidRPr="00FD46E8">
        <w:rPr>
          <w:b/>
          <w:sz w:val="32"/>
        </w:rPr>
        <w:t xml:space="preserve"> </w:t>
      </w:r>
    </w:p>
    <w:p w14:paraId="0ABBBD75" w14:textId="037CC1AC" w:rsidR="001B0192" w:rsidRDefault="00563EF2" w:rsidP="001B0192">
      <w:pPr>
        <w:jc w:val="center"/>
        <w:rPr>
          <w:b/>
          <w:sz w:val="28"/>
        </w:rPr>
      </w:pPr>
      <w:r>
        <w:rPr>
          <w:b/>
          <w:sz w:val="28"/>
        </w:rPr>
        <w:t xml:space="preserve">January </w:t>
      </w:r>
      <w:r w:rsidR="00A1603D">
        <w:rPr>
          <w:b/>
          <w:sz w:val="28"/>
        </w:rPr>
        <w:t>31</w:t>
      </w:r>
      <w:r w:rsidR="005E7F59">
        <w:rPr>
          <w:b/>
          <w:sz w:val="28"/>
        </w:rPr>
        <w:t>, 20</w:t>
      </w:r>
      <w:r w:rsidR="00A1603D">
        <w:rPr>
          <w:b/>
          <w:sz w:val="28"/>
        </w:rPr>
        <w:t>2</w:t>
      </w:r>
      <w:r>
        <w:rPr>
          <w:b/>
          <w:sz w:val="28"/>
        </w:rPr>
        <w:t>3</w:t>
      </w:r>
      <w:r w:rsidR="005E7F59">
        <w:rPr>
          <w:b/>
          <w:sz w:val="28"/>
        </w:rPr>
        <w:t xml:space="preserve"> </w:t>
      </w:r>
      <w:r w:rsidR="0087239C">
        <w:rPr>
          <w:b/>
          <w:sz w:val="28"/>
        </w:rPr>
        <w:t>10</w:t>
      </w:r>
      <w:r w:rsidR="000456D0" w:rsidRPr="00867068">
        <w:rPr>
          <w:b/>
          <w:sz w:val="28"/>
        </w:rPr>
        <w:t>:00 a.m.</w:t>
      </w:r>
    </w:p>
    <w:p w14:paraId="09B72F77" w14:textId="77777777" w:rsidR="00563EF2" w:rsidRDefault="00563EF2" w:rsidP="000F0F7D">
      <w:pPr>
        <w:jc w:val="center"/>
        <w:rPr>
          <w:rStyle w:val="Hyperlink"/>
          <w:b/>
          <w:color w:val="auto"/>
          <w:sz w:val="28"/>
          <w:u w:val="none"/>
        </w:rPr>
      </w:pPr>
      <w:r>
        <w:rPr>
          <w:rStyle w:val="Hyperlink"/>
          <w:b/>
          <w:color w:val="auto"/>
          <w:sz w:val="28"/>
          <w:u w:val="none"/>
        </w:rPr>
        <w:t>Summit Fire Station 32, 8905 N Koch Field Road, Flagstaff AZ</w:t>
      </w:r>
    </w:p>
    <w:p w14:paraId="7B89B6A3" w14:textId="77777777" w:rsidR="00563EF2" w:rsidRDefault="00563EF2" w:rsidP="000F0F7D">
      <w:pPr>
        <w:jc w:val="center"/>
        <w:rPr>
          <w:rStyle w:val="Hyperlink"/>
          <w:b/>
          <w:color w:val="auto"/>
          <w:sz w:val="28"/>
          <w:u w:val="none"/>
        </w:rPr>
      </w:pPr>
      <w:r>
        <w:rPr>
          <w:rStyle w:val="Hyperlink"/>
          <w:b/>
          <w:color w:val="auto"/>
          <w:sz w:val="28"/>
          <w:u w:val="none"/>
        </w:rPr>
        <w:t>Meeting will be available via ZOOM</w:t>
      </w:r>
    </w:p>
    <w:p w14:paraId="4C7C15EA" w14:textId="77777777" w:rsidR="00563EF2" w:rsidRDefault="00A1603D" w:rsidP="000F0F7D">
      <w:pPr>
        <w:jc w:val="center"/>
        <w:rPr>
          <w:rFonts w:ascii="Comic Sans MS" w:hAnsi="Comic Sans MS"/>
        </w:rPr>
      </w:pPr>
      <w:hyperlink r:id="rId7" w:history="1">
        <w:r w:rsidR="00563EF2">
          <w:rPr>
            <w:rStyle w:val="Hyperlink"/>
            <w:rFonts w:ascii="Comic Sans MS" w:hAnsi="Comic Sans MS"/>
          </w:rPr>
          <w:t>https://us02web.zoom.us/j/89134385652</w:t>
        </w:r>
      </w:hyperlink>
    </w:p>
    <w:p w14:paraId="5E24B452" w14:textId="0CA5B777" w:rsidR="000F0F7D" w:rsidRDefault="000F0F7D" w:rsidP="000F0F7D">
      <w:pPr>
        <w:jc w:val="center"/>
        <w:rPr>
          <w:rStyle w:val="Hyperlink"/>
          <w:b/>
          <w:color w:val="auto"/>
          <w:sz w:val="28"/>
          <w:u w:val="none"/>
        </w:rPr>
      </w:pPr>
      <w:r w:rsidRPr="000F0F7D">
        <w:rPr>
          <w:rStyle w:val="Hyperlink"/>
          <w:b/>
          <w:color w:val="auto"/>
          <w:sz w:val="28"/>
          <w:u w:val="none"/>
        </w:rPr>
        <w:t xml:space="preserve"> </w:t>
      </w:r>
    </w:p>
    <w:p w14:paraId="4407B1F0" w14:textId="77E9E8FB" w:rsidR="000F0F7D" w:rsidRPr="000F0F7D" w:rsidRDefault="000F0F7D" w:rsidP="000F0F7D">
      <w:pPr>
        <w:jc w:val="center"/>
        <w:rPr>
          <w:b/>
          <w:sz w:val="28"/>
        </w:rPr>
      </w:pPr>
      <w:r>
        <w:rPr>
          <w:rStyle w:val="Hyperlink"/>
          <w:b/>
          <w:color w:val="auto"/>
          <w:sz w:val="28"/>
          <w:u w:val="none"/>
        </w:rPr>
        <w:t>Agenda Available at www.summitfiredepartment.org</w:t>
      </w:r>
      <w:r w:rsidR="00F8187C">
        <w:rPr>
          <w:rStyle w:val="Hyperlink"/>
          <w:b/>
          <w:color w:val="auto"/>
          <w:sz w:val="28"/>
          <w:u w:val="none"/>
        </w:rPr>
        <w:t>/westwood</w:t>
      </w:r>
    </w:p>
    <w:p w14:paraId="7BCC4F44" w14:textId="52F87111" w:rsidR="001B0192" w:rsidRPr="00867068" w:rsidRDefault="001B0192" w:rsidP="001B0192">
      <w:r w:rsidRPr="00867068">
        <w:t xml:space="preserve">Pursuant to A.R.S. </w:t>
      </w:r>
      <w:r w:rsidR="00FD46E8" w:rsidRPr="00867068">
        <w:t xml:space="preserve">§ </w:t>
      </w:r>
      <w:r w:rsidRPr="00867068">
        <w:t xml:space="preserve">38-431.01, notice is hereby given to the </w:t>
      </w:r>
      <w:r w:rsidR="00102B49" w:rsidRPr="00867068">
        <w:t xml:space="preserve">Westwood Estates Fire District </w:t>
      </w:r>
      <w:r w:rsidRPr="00867068">
        <w:t xml:space="preserve">Board of Directors and the general public that </w:t>
      </w:r>
      <w:r w:rsidR="00CE4B4F" w:rsidRPr="00867068">
        <w:t>the Westwood Estates Fire District</w:t>
      </w:r>
      <w:r w:rsidRPr="00867068">
        <w:t xml:space="preserve"> will hold a Meeting open to the public. The Governing Board of Westwood Estates Fire District will</w:t>
      </w:r>
      <w:r w:rsidR="00102B49" w:rsidRPr="00867068">
        <w:t xml:space="preserve"> meet</w:t>
      </w:r>
      <w:r w:rsidRPr="00867068">
        <w:t xml:space="preserve"> in</w:t>
      </w:r>
      <w:r w:rsidR="00F33B74" w:rsidRPr="00867068">
        <w:rPr>
          <w:b/>
        </w:rPr>
        <w:t xml:space="preserve"> Regular</w:t>
      </w:r>
      <w:r w:rsidRPr="00867068">
        <w:rPr>
          <w:b/>
        </w:rPr>
        <w:t xml:space="preserve"> Session </w:t>
      </w:r>
      <w:r w:rsidR="00AE6AD4">
        <w:rPr>
          <w:b/>
        </w:rPr>
        <w:t xml:space="preserve">on </w:t>
      </w:r>
      <w:r w:rsidR="00563EF2">
        <w:rPr>
          <w:b/>
        </w:rPr>
        <w:t>January 17</w:t>
      </w:r>
      <w:r w:rsidR="002A2D62" w:rsidRPr="00867068">
        <w:rPr>
          <w:b/>
        </w:rPr>
        <w:t>, 20</w:t>
      </w:r>
      <w:r w:rsidR="000F0F7D">
        <w:rPr>
          <w:b/>
        </w:rPr>
        <w:t>2</w:t>
      </w:r>
      <w:r w:rsidR="00563EF2">
        <w:rPr>
          <w:b/>
        </w:rPr>
        <w:t>3</w:t>
      </w:r>
      <w:r w:rsidR="002A2D62" w:rsidRPr="00867068">
        <w:rPr>
          <w:b/>
        </w:rPr>
        <w:t xml:space="preserve"> at 10:00 a.m. </w:t>
      </w:r>
      <w:r w:rsidRPr="00867068">
        <w:rPr>
          <w:b/>
        </w:rPr>
        <w:t xml:space="preserve"> </w:t>
      </w:r>
      <w:r w:rsidRPr="00867068">
        <w:t>Members of the Governing Board will attend either in person or telephonically. The Board may vote to go into Executive Session on any agenda item, pursuant to A</w:t>
      </w:r>
      <w:r w:rsidR="00FD46E8" w:rsidRPr="00867068">
        <w:t>.</w:t>
      </w:r>
      <w:r w:rsidRPr="00867068">
        <w:t>R</w:t>
      </w:r>
      <w:r w:rsidR="00FD46E8" w:rsidRPr="00867068">
        <w:t>.</w:t>
      </w:r>
      <w:r w:rsidRPr="00867068">
        <w:t>S</w:t>
      </w:r>
      <w:r w:rsidR="00FD46E8" w:rsidRPr="00867068">
        <w:t>.</w:t>
      </w:r>
      <w:r w:rsidRPr="00867068">
        <w:t xml:space="preserve"> </w:t>
      </w:r>
      <w:r w:rsidR="00FD46E8" w:rsidRPr="00867068">
        <w:t xml:space="preserve">§ </w:t>
      </w:r>
      <w:r w:rsidRPr="00867068">
        <w:t>38-431.03(A)(3) for discussion and consultation for legal advice from the District’s attorney on matters as set forth in the agenda item</w:t>
      </w:r>
      <w:r w:rsidR="00FD46E8" w:rsidRPr="00867068">
        <w:t>s</w:t>
      </w:r>
      <w:r w:rsidRPr="00867068">
        <w:t>. The following topics and any variables thereto, will be subject to Board consideration, discussion, approval, or other action. All items are set for possible action.</w:t>
      </w:r>
    </w:p>
    <w:p w14:paraId="6809EF71" w14:textId="77777777" w:rsidR="00294CAA" w:rsidRDefault="00294CAA" w:rsidP="00655533">
      <w:pPr>
        <w:rPr>
          <w:b/>
        </w:rPr>
      </w:pPr>
    </w:p>
    <w:p w14:paraId="6033B91C" w14:textId="12D43B9D" w:rsidR="00471F8B" w:rsidRDefault="00294CAA" w:rsidP="00F7097E">
      <w:pPr>
        <w:pStyle w:val="ListParagraph"/>
        <w:numPr>
          <w:ilvl w:val="0"/>
          <w:numId w:val="9"/>
        </w:numPr>
        <w:rPr>
          <w:b/>
        </w:rPr>
      </w:pPr>
      <w:r w:rsidRPr="00F7097E">
        <w:rPr>
          <w:b/>
        </w:rPr>
        <w:t>CALL REGULAR BOARD MEETING TO ORDER</w:t>
      </w:r>
    </w:p>
    <w:p w14:paraId="09C797B1" w14:textId="215F1754" w:rsidR="000355C2" w:rsidRDefault="00471F8B" w:rsidP="000C1311">
      <w:pPr>
        <w:pStyle w:val="ListParagraph"/>
        <w:numPr>
          <w:ilvl w:val="0"/>
          <w:numId w:val="9"/>
        </w:numPr>
        <w:rPr>
          <w:b/>
        </w:rPr>
      </w:pPr>
      <w:r w:rsidRPr="00471F8B">
        <w:rPr>
          <w:b/>
        </w:rPr>
        <w:t>ROLL CALL OF BOARD MEMBERS / AFFIRMATION OF QUORUM</w:t>
      </w:r>
    </w:p>
    <w:p w14:paraId="7860A497" w14:textId="77777777" w:rsidR="00F7097E" w:rsidRDefault="00444E41" w:rsidP="003B174A">
      <w:pPr>
        <w:pStyle w:val="ListParagraph"/>
        <w:numPr>
          <w:ilvl w:val="0"/>
          <w:numId w:val="9"/>
        </w:numPr>
      </w:pPr>
      <w:r w:rsidRPr="00444E41">
        <w:rPr>
          <w:b/>
        </w:rPr>
        <w:t xml:space="preserve">CONSENT AGENDA – </w:t>
      </w:r>
      <w:r w:rsidRPr="003B174A">
        <w:t xml:space="preserve">Items on the consent agenda are of a routine nature or have been previously studied by the Governing Board.  Items on the Consent agenda are intended to be acted upon in one motion unless the Board wishes to hear any of the items separately.  </w:t>
      </w:r>
    </w:p>
    <w:p w14:paraId="2E973DC0" w14:textId="7A48348C" w:rsidR="00444E41" w:rsidRDefault="00444E41" w:rsidP="00F7097E">
      <w:pPr>
        <w:pStyle w:val="ListParagraph"/>
        <w:numPr>
          <w:ilvl w:val="1"/>
          <w:numId w:val="9"/>
        </w:numPr>
      </w:pPr>
      <w:r w:rsidRPr="003B174A">
        <w:t xml:space="preserve">Approval of Reconciliations and Financial Reports – </w:t>
      </w:r>
      <w:r w:rsidR="00563EF2">
        <w:t>November and December</w:t>
      </w:r>
      <w:r w:rsidR="00F7097E">
        <w:t xml:space="preserve"> 20</w:t>
      </w:r>
      <w:r w:rsidR="000F0F7D">
        <w:t>2</w:t>
      </w:r>
      <w:r w:rsidR="0088022D">
        <w:t>2</w:t>
      </w:r>
    </w:p>
    <w:p w14:paraId="7B28C331" w14:textId="597D7D39" w:rsidR="00F7097E" w:rsidRPr="00F7097E" w:rsidRDefault="00F7097E" w:rsidP="00F7097E">
      <w:pPr>
        <w:pStyle w:val="ListParagraph"/>
        <w:numPr>
          <w:ilvl w:val="1"/>
          <w:numId w:val="9"/>
        </w:numPr>
      </w:pPr>
      <w:r>
        <w:t xml:space="preserve">Approval of Minutes from </w:t>
      </w:r>
      <w:r w:rsidR="00563EF2">
        <w:t>November 15</w:t>
      </w:r>
      <w:r w:rsidR="00346747">
        <w:t>, 202</w:t>
      </w:r>
      <w:r w:rsidR="0088022D">
        <w:t>2</w:t>
      </w:r>
    </w:p>
    <w:p w14:paraId="65D523D6" w14:textId="77777777" w:rsidR="00444E41" w:rsidRPr="00BD79CB" w:rsidRDefault="00BD79CB" w:rsidP="00444E41">
      <w:pPr>
        <w:pStyle w:val="ListParagraph"/>
        <w:numPr>
          <w:ilvl w:val="0"/>
          <w:numId w:val="9"/>
        </w:numPr>
      </w:pPr>
      <w:r w:rsidRPr="00444E41">
        <w:rPr>
          <w:b/>
        </w:rPr>
        <w:t>CURRENT EVENTS SUMMARIES, REPORTS, AND/OR CORRESPONDENCE</w:t>
      </w:r>
      <w:r w:rsidR="00444E41" w:rsidRPr="00BD79CB">
        <w:t>– In accordance with A.R.S. 38-431.02(K), the Board shall not propose, discuss, deliberate, or take legal action on any matter in the following summaries:</w:t>
      </w:r>
    </w:p>
    <w:p w14:paraId="3CCCBE74" w14:textId="77777777" w:rsidR="00444E41" w:rsidRPr="00F7097E" w:rsidRDefault="00444E41" w:rsidP="00F7097E">
      <w:pPr>
        <w:pStyle w:val="ListParagraph"/>
        <w:numPr>
          <w:ilvl w:val="1"/>
          <w:numId w:val="9"/>
        </w:numPr>
      </w:pPr>
      <w:r w:rsidRPr="00F7097E">
        <w:t>Administrative Updates</w:t>
      </w:r>
    </w:p>
    <w:p w14:paraId="15B34FB2" w14:textId="73B1A388" w:rsidR="00444E41" w:rsidRPr="00F7097E" w:rsidRDefault="00444E41" w:rsidP="00F7097E">
      <w:pPr>
        <w:pStyle w:val="ListParagraph"/>
        <w:numPr>
          <w:ilvl w:val="1"/>
          <w:numId w:val="9"/>
        </w:numPr>
      </w:pPr>
      <w:r w:rsidRPr="00F7097E">
        <w:t xml:space="preserve">Other Items </w:t>
      </w:r>
    </w:p>
    <w:p w14:paraId="1B051431" w14:textId="77777777" w:rsidR="00655533" w:rsidRPr="00655533" w:rsidRDefault="00655533" w:rsidP="00655533">
      <w:pPr>
        <w:pStyle w:val="ListParagraph"/>
        <w:numPr>
          <w:ilvl w:val="0"/>
          <w:numId w:val="9"/>
        </w:numPr>
        <w:rPr>
          <w:b/>
        </w:rPr>
      </w:pPr>
      <w:r w:rsidRPr="00655533">
        <w:rPr>
          <w:b/>
        </w:rPr>
        <w:t xml:space="preserve">NEW BUSINESS / ACTION ITEMS   </w:t>
      </w:r>
    </w:p>
    <w:p w14:paraId="71924A3F" w14:textId="3DA4EDA0" w:rsidR="006B5EFA" w:rsidRPr="00456757" w:rsidRDefault="00655533" w:rsidP="00456757">
      <w:pPr>
        <w:pStyle w:val="ListParagraph"/>
        <w:rPr>
          <w:b/>
        </w:rPr>
      </w:pPr>
      <w:r w:rsidRPr="00655533">
        <w:rPr>
          <w:b/>
        </w:rPr>
        <w:t>Public Comment: Public comment/input is welcomed after each agenda item of New Business/Action Items and Unfinished Business.  Individual comments are limited to three minutes per individual and must pertain to the specific agenda item.</w:t>
      </w:r>
    </w:p>
    <w:p w14:paraId="444BD479" w14:textId="4934BB91" w:rsidR="00635131" w:rsidRDefault="0088022D" w:rsidP="00EC703A">
      <w:pPr>
        <w:pStyle w:val="ListParagraph"/>
        <w:widowControl w:val="0"/>
        <w:numPr>
          <w:ilvl w:val="1"/>
          <w:numId w:val="9"/>
        </w:numPr>
        <w:tabs>
          <w:tab w:val="left" w:pos="1560"/>
        </w:tabs>
        <w:kinsoku w:val="0"/>
        <w:overflowPunct w:val="0"/>
        <w:autoSpaceDE w:val="0"/>
        <w:autoSpaceDN w:val="0"/>
        <w:adjustRightInd w:val="0"/>
        <w:contextualSpacing w:val="0"/>
        <w:rPr>
          <w:rFonts w:ascii="Arial" w:hAnsi="Arial" w:cs="Arial"/>
          <w:color w:val="000000"/>
          <w:sz w:val="20"/>
          <w:szCs w:val="20"/>
        </w:rPr>
      </w:pPr>
      <w:r>
        <w:rPr>
          <w:rFonts w:ascii="Arial" w:hAnsi="Arial" w:cs="Arial"/>
          <w:color w:val="000000"/>
          <w:sz w:val="20"/>
          <w:szCs w:val="20"/>
        </w:rPr>
        <w:t>Review</w:t>
      </w:r>
      <w:r w:rsidR="00AE26F4">
        <w:rPr>
          <w:rFonts w:ascii="Arial" w:hAnsi="Arial" w:cs="Arial"/>
          <w:color w:val="000000"/>
          <w:sz w:val="20"/>
          <w:szCs w:val="20"/>
        </w:rPr>
        <w:t>,</w:t>
      </w:r>
      <w:r>
        <w:rPr>
          <w:rFonts w:ascii="Arial" w:hAnsi="Arial" w:cs="Arial"/>
          <w:color w:val="000000"/>
          <w:sz w:val="20"/>
          <w:szCs w:val="20"/>
        </w:rPr>
        <w:t xml:space="preserve"> discuss and possible action</w:t>
      </w:r>
      <w:r w:rsidR="00AE26F4">
        <w:rPr>
          <w:rFonts w:ascii="Arial" w:hAnsi="Arial" w:cs="Arial"/>
          <w:color w:val="000000"/>
          <w:sz w:val="20"/>
          <w:szCs w:val="20"/>
        </w:rPr>
        <w:t xml:space="preserve"> on </w:t>
      </w:r>
      <w:r w:rsidR="00563EF2">
        <w:rPr>
          <w:rFonts w:ascii="Arial" w:hAnsi="Arial" w:cs="Arial"/>
          <w:color w:val="000000"/>
          <w:sz w:val="20"/>
          <w:szCs w:val="20"/>
        </w:rPr>
        <w:t>choosing and approving new meeting location due to City of Flagstaff Station 6, 3877 Lake Mary Road, Flagstaff AZ is no longer available to use.</w:t>
      </w:r>
    </w:p>
    <w:p w14:paraId="4BB888DE" w14:textId="0B1DBDCB" w:rsidR="00471F8B" w:rsidRPr="003C18A9" w:rsidRDefault="00444E41" w:rsidP="00444E41">
      <w:pPr>
        <w:pStyle w:val="ListParagraph"/>
        <w:numPr>
          <w:ilvl w:val="0"/>
          <w:numId w:val="9"/>
        </w:numPr>
        <w:rPr>
          <w:b/>
        </w:rPr>
      </w:pPr>
      <w:r w:rsidRPr="003C18A9">
        <w:rPr>
          <w:b/>
        </w:rPr>
        <w:t xml:space="preserve">FIRE BOARD COMMENTS- </w:t>
      </w:r>
      <w:r w:rsidRPr="00BD79CB">
        <w:t>Board Member co</w:t>
      </w:r>
      <w:r w:rsidR="00071797">
        <w:t>m</w:t>
      </w:r>
      <w:r w:rsidRPr="00BD79CB">
        <w:t>ments are meant to inform and clarify.  No actions will be taken. Only Board Members can speak.</w:t>
      </w:r>
      <w:r w:rsidR="00471F8B">
        <w:br/>
      </w:r>
      <w:r w:rsidR="00471F8B" w:rsidRPr="003C18A9">
        <w:rPr>
          <w:b/>
        </w:rPr>
        <w:t>ADJOURN REGULAR BOARD MEETING</w:t>
      </w:r>
    </w:p>
    <w:p w14:paraId="01679A0C" w14:textId="21CE2974" w:rsidR="001B0192" w:rsidRDefault="00FC0FBF" w:rsidP="006D5D83">
      <w:pPr>
        <w:ind w:left="720"/>
      </w:pPr>
      <w:r>
        <w:t>Chris Boalich</w:t>
      </w:r>
      <w:r w:rsidR="001B0192">
        <w:t>, Board Chairman</w:t>
      </w:r>
    </w:p>
    <w:p w14:paraId="7E8D7953" w14:textId="4251B298" w:rsidR="001B0192" w:rsidRDefault="001B0192" w:rsidP="00662591">
      <w:pPr>
        <w:pStyle w:val="ListParagraph"/>
      </w:pPr>
      <w:r>
        <w:t xml:space="preserve">Posted: </w:t>
      </w:r>
      <w:r w:rsidR="00563EF2">
        <w:t>January 16, 2023</w:t>
      </w:r>
      <w:r w:rsidR="0010419C">
        <w:t xml:space="preserve"> </w:t>
      </w:r>
      <w:r w:rsidR="00FD46E8">
        <w:t xml:space="preserve">which is at least </w:t>
      </w:r>
      <w:r w:rsidR="0010419C">
        <w:t>24</w:t>
      </w:r>
      <w:r w:rsidR="00FD46E8">
        <w:t xml:space="preserve"> hours prior to the meeting and public hearing described above, in compliance with A.R.S. § 38-431.05(B)(4).</w:t>
      </w:r>
    </w:p>
    <w:p w14:paraId="312E845D" w14:textId="3D0028B1" w:rsidR="00312177" w:rsidRPr="0010419C" w:rsidRDefault="001B0192" w:rsidP="00662591">
      <w:pPr>
        <w:pStyle w:val="ListParagraph"/>
        <w:rPr>
          <w:sz w:val="18"/>
          <w:szCs w:val="18"/>
        </w:rPr>
      </w:pPr>
      <w:r w:rsidRPr="0010419C">
        <w:rPr>
          <w:sz w:val="18"/>
          <w:szCs w:val="18"/>
        </w:rPr>
        <w:t>The complete packet of information from the Board meetings or portions thereof is available from the Administrative Office upon completion of a Public Records Request</w:t>
      </w:r>
      <w:r w:rsidR="0010419C">
        <w:rPr>
          <w:sz w:val="18"/>
          <w:szCs w:val="18"/>
        </w:rPr>
        <w:t xml:space="preserve"> </w:t>
      </w:r>
      <w:r w:rsidR="001C0618" w:rsidRPr="0010419C">
        <w:rPr>
          <w:sz w:val="18"/>
          <w:szCs w:val="18"/>
        </w:rPr>
        <w:t>the</w:t>
      </w:r>
      <w:r w:rsidR="00312177" w:rsidRPr="0010419C">
        <w:rPr>
          <w:sz w:val="18"/>
          <w:szCs w:val="18"/>
        </w:rPr>
        <w:t xml:space="preserve"> District Administrative Office is accessible to the handicapped. In compliance with the Americans with Disabilities Act (ADA), those with special needs, such as large-type face print or other reasonable </w:t>
      </w:r>
      <w:r w:rsidR="0010419C" w:rsidRPr="0010419C">
        <w:rPr>
          <w:sz w:val="18"/>
          <w:szCs w:val="18"/>
        </w:rPr>
        <w:t>accommodations</w:t>
      </w:r>
      <w:r w:rsidR="00312177" w:rsidRPr="0010419C">
        <w:rPr>
          <w:sz w:val="18"/>
          <w:szCs w:val="18"/>
        </w:rPr>
        <w:t xml:space="preserve"> may request those through Administrative Offices (928-5</w:t>
      </w:r>
      <w:r w:rsidR="001C12DF">
        <w:rPr>
          <w:sz w:val="18"/>
          <w:szCs w:val="18"/>
        </w:rPr>
        <w:t>26-9537</w:t>
      </w:r>
      <w:r w:rsidR="00312177" w:rsidRPr="0010419C">
        <w:rPr>
          <w:sz w:val="18"/>
          <w:szCs w:val="18"/>
        </w:rPr>
        <w:t xml:space="preserve">) or email at </w:t>
      </w:r>
      <w:hyperlink r:id="rId8" w:history="1">
        <w:r w:rsidR="009D46B2" w:rsidRPr="003E26BF">
          <w:rPr>
            <w:rStyle w:val="Hyperlink"/>
            <w:sz w:val="18"/>
            <w:szCs w:val="18"/>
          </w:rPr>
          <w:t>tammy@sfmd.org</w:t>
        </w:r>
      </w:hyperlink>
      <w:r w:rsidR="00312177" w:rsidRPr="0010419C">
        <w:rPr>
          <w:sz w:val="18"/>
          <w:szCs w:val="18"/>
        </w:rPr>
        <w:t xml:space="preserve"> at least twenty-four hours before the meeting</w:t>
      </w:r>
    </w:p>
    <w:sectPr w:rsidR="00312177" w:rsidRPr="0010419C" w:rsidSect="006B5EFA">
      <w:headerReference w:type="default" r:id="rId9"/>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9147" w14:textId="77777777" w:rsidR="000E67E4" w:rsidRDefault="000E67E4" w:rsidP="00F4111F">
      <w:r>
        <w:separator/>
      </w:r>
    </w:p>
  </w:endnote>
  <w:endnote w:type="continuationSeparator" w:id="0">
    <w:p w14:paraId="63CF1759" w14:textId="77777777" w:rsidR="000E67E4" w:rsidRDefault="000E67E4" w:rsidP="00F4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A39F" w14:textId="77777777" w:rsidR="000E67E4" w:rsidRDefault="000E67E4" w:rsidP="00F4111F">
      <w:r>
        <w:separator/>
      </w:r>
    </w:p>
  </w:footnote>
  <w:footnote w:type="continuationSeparator" w:id="0">
    <w:p w14:paraId="12AF0771" w14:textId="77777777" w:rsidR="000E67E4" w:rsidRDefault="000E67E4" w:rsidP="00F4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F418" w14:textId="77777777" w:rsidR="008B32A3" w:rsidRPr="001B0192" w:rsidRDefault="00A12CC2" w:rsidP="00F4111F">
    <w:pPr>
      <w:pStyle w:val="Header"/>
      <w:jc w:val="center"/>
      <w:rPr>
        <w:rFonts w:ascii="Lucida Calligraphy" w:hAnsi="Lucida Calligraphy"/>
        <w:b/>
        <w:color w:val="C00000"/>
        <w:sz w:val="32"/>
      </w:rPr>
    </w:pPr>
    <w:r w:rsidRPr="001B0192">
      <w:rPr>
        <w:rFonts w:ascii="Lucida Calligraphy" w:hAnsi="Lucida Calligraphy"/>
        <w:b/>
        <w:noProof/>
        <w:color w:val="C00000"/>
        <w:sz w:val="32"/>
      </w:rPr>
      <w:drawing>
        <wp:anchor distT="0" distB="0" distL="114300" distR="114300" simplePos="0" relativeHeight="251659264" behindDoc="0" locked="0" layoutInCell="1" allowOverlap="1" wp14:anchorId="06528ABD" wp14:editId="27A121FE">
          <wp:simplePos x="0" y="0"/>
          <wp:positionH relativeFrom="column">
            <wp:posOffset>4265735</wp:posOffset>
          </wp:positionH>
          <wp:positionV relativeFrom="paragraph">
            <wp:posOffset>-5715</wp:posOffset>
          </wp:positionV>
          <wp:extent cx="855980" cy="43942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855980" cy="439420"/>
                  </a:xfrm>
                  <a:prstGeom prst="rect">
                    <a:avLst/>
                  </a:prstGeom>
                  <a:noFill/>
                </pic:spPr>
              </pic:pic>
            </a:graphicData>
          </a:graphic>
          <wp14:sizeRelH relativeFrom="page">
            <wp14:pctWidth>0</wp14:pctWidth>
          </wp14:sizeRelH>
          <wp14:sizeRelV relativeFrom="page">
            <wp14:pctHeight>0</wp14:pctHeight>
          </wp14:sizeRelV>
        </wp:anchor>
      </w:drawing>
    </w:r>
    <w:r w:rsidRPr="001B0192">
      <w:rPr>
        <w:rFonts w:ascii="Lucida Calligraphy" w:hAnsi="Lucida Calligraphy"/>
        <w:b/>
        <w:noProof/>
        <w:color w:val="C00000"/>
        <w:sz w:val="32"/>
      </w:rPr>
      <w:drawing>
        <wp:anchor distT="0" distB="0" distL="114300" distR="114300" simplePos="0" relativeHeight="251658240" behindDoc="1" locked="0" layoutInCell="1" allowOverlap="1" wp14:anchorId="6BA1E2FD" wp14:editId="3C8DFC52">
          <wp:simplePos x="0" y="0"/>
          <wp:positionH relativeFrom="column">
            <wp:posOffset>831215</wp:posOffset>
          </wp:positionH>
          <wp:positionV relativeFrom="paragraph">
            <wp:posOffset>-5177</wp:posOffset>
          </wp:positionV>
          <wp:extent cx="856615" cy="439420"/>
          <wp:effectExtent l="0" t="0" r="635" b="0"/>
          <wp:wrapNone/>
          <wp:docPr id="14" name="Picture 14" descr="C:\Users\tdillahunty\AppData\Local\Microsoft\Windows\Temporary Internet Files\Content.IE5\59VMZG6J\Three_Lines_Ornament_Black_Down_Lef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dillahunty\AppData\Local\Microsoft\Windows\Temporary Internet Files\Content.IE5\59VMZG6J\Three_Lines_Ornament_Black_Down_Left.svg[1].png"/>
                  <pic:cNvPicPr>
                    <a:picLocks noChangeAspect="1" noChangeArrowheads="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661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11F" w:rsidRPr="001B0192">
      <w:rPr>
        <w:rFonts w:ascii="Lucida Calligraphy" w:hAnsi="Lucida Calligraphy"/>
        <w:b/>
        <w:color w:val="C00000"/>
        <w:sz w:val="32"/>
      </w:rPr>
      <w:t>Westwood Estates</w:t>
    </w:r>
  </w:p>
  <w:p w14:paraId="6F881309" w14:textId="77777777" w:rsidR="00F4111F" w:rsidRPr="001B0192" w:rsidRDefault="00F4111F" w:rsidP="00F4111F">
    <w:pPr>
      <w:pStyle w:val="Header"/>
      <w:jc w:val="center"/>
      <w:rPr>
        <w:rFonts w:ascii="Lucida Calligraphy" w:hAnsi="Lucida Calligraphy"/>
        <w:color w:val="C00000"/>
        <w:sz w:val="28"/>
      </w:rPr>
    </w:pPr>
    <w:r w:rsidRPr="001B0192">
      <w:rPr>
        <w:rFonts w:ascii="Lucida Calligraphy" w:hAnsi="Lucida Calligraphy"/>
        <w:b/>
        <w:color w:val="C00000"/>
        <w:sz w:val="32"/>
      </w:rPr>
      <w:t>Fire Dist</w:t>
    </w:r>
    <w:r w:rsidR="008B32A3" w:rsidRPr="001B0192">
      <w:rPr>
        <w:rFonts w:ascii="Lucida Calligraphy" w:hAnsi="Lucida Calligraphy"/>
        <w:b/>
        <w:color w:val="C00000"/>
        <w:sz w:val="32"/>
      </w:rPr>
      <w: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840" w:hanging="360"/>
      </w:pPr>
      <w:rPr>
        <w:rFonts w:ascii="Calibri" w:hAnsi="Calibri" w:cs="Calibri"/>
        <w:b w:val="0"/>
        <w:bCs w:val="0"/>
        <w:spacing w:val="-1"/>
        <w:w w:val="99"/>
        <w:sz w:val="20"/>
        <w:szCs w:val="20"/>
      </w:rPr>
    </w:lvl>
    <w:lvl w:ilvl="1">
      <w:start w:val="1"/>
      <w:numFmt w:val="lowerLetter"/>
      <w:lvlText w:val="%2."/>
      <w:lvlJc w:val="left"/>
      <w:pPr>
        <w:ind w:left="1560" w:hanging="360"/>
      </w:pPr>
      <w:rPr>
        <w:b w:val="0"/>
        <w:bCs w:val="0"/>
        <w:spacing w:val="-1"/>
        <w:w w:val="99"/>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1" w15:restartNumberingAfterBreak="0">
    <w:nsid w:val="265D6655"/>
    <w:multiLevelType w:val="hybridMultilevel"/>
    <w:tmpl w:val="39303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A51FC"/>
    <w:multiLevelType w:val="hybridMultilevel"/>
    <w:tmpl w:val="F9CA4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2E2B6E"/>
    <w:multiLevelType w:val="hybridMultilevel"/>
    <w:tmpl w:val="96667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BE7E80"/>
    <w:multiLevelType w:val="hybridMultilevel"/>
    <w:tmpl w:val="6DE6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E4A49"/>
    <w:multiLevelType w:val="hybridMultilevel"/>
    <w:tmpl w:val="650CF0E6"/>
    <w:lvl w:ilvl="0" w:tplc="5F0A5D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726F2"/>
    <w:multiLevelType w:val="hybridMultilevel"/>
    <w:tmpl w:val="BD6EA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B115AB"/>
    <w:multiLevelType w:val="hybridMultilevel"/>
    <w:tmpl w:val="A75AAF50"/>
    <w:lvl w:ilvl="0" w:tplc="D7381A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D6173"/>
    <w:multiLevelType w:val="hybridMultilevel"/>
    <w:tmpl w:val="872E9A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977F9F"/>
    <w:multiLevelType w:val="hybridMultilevel"/>
    <w:tmpl w:val="021C468C"/>
    <w:lvl w:ilvl="0" w:tplc="5F0A5D2E">
      <w:start w:val="1"/>
      <w:numFmt w:val="decimal"/>
      <w:lvlText w:val="%1."/>
      <w:lvlJc w:val="left"/>
      <w:pPr>
        <w:ind w:left="720" w:hanging="360"/>
      </w:pPr>
      <w:rPr>
        <w:b/>
      </w:rPr>
    </w:lvl>
    <w:lvl w:ilvl="1" w:tplc="DE166C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B4165"/>
    <w:multiLevelType w:val="hybridMultilevel"/>
    <w:tmpl w:val="00700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F611FE"/>
    <w:multiLevelType w:val="hybridMultilevel"/>
    <w:tmpl w:val="1B7CA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1752F"/>
    <w:multiLevelType w:val="hybridMultilevel"/>
    <w:tmpl w:val="A0B60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4258693">
    <w:abstractNumId w:val="8"/>
  </w:num>
  <w:num w:numId="2" w16cid:durableId="364600788">
    <w:abstractNumId w:val="2"/>
  </w:num>
  <w:num w:numId="3" w16cid:durableId="681586723">
    <w:abstractNumId w:val="10"/>
  </w:num>
  <w:num w:numId="4" w16cid:durableId="923762396">
    <w:abstractNumId w:val="3"/>
  </w:num>
  <w:num w:numId="5" w16cid:durableId="2097549910">
    <w:abstractNumId w:val="12"/>
  </w:num>
  <w:num w:numId="6" w16cid:durableId="78723188">
    <w:abstractNumId w:val="4"/>
  </w:num>
  <w:num w:numId="7" w16cid:durableId="500318195">
    <w:abstractNumId w:val="1"/>
  </w:num>
  <w:num w:numId="8" w16cid:durableId="568853425">
    <w:abstractNumId w:val="6"/>
  </w:num>
  <w:num w:numId="9" w16cid:durableId="1489133706">
    <w:abstractNumId w:val="9"/>
  </w:num>
  <w:num w:numId="10" w16cid:durableId="1050884003">
    <w:abstractNumId w:val="5"/>
  </w:num>
  <w:num w:numId="11" w16cid:durableId="763187711">
    <w:abstractNumId w:val="11"/>
  </w:num>
  <w:num w:numId="12" w16cid:durableId="173299809">
    <w:abstractNumId w:val="0"/>
  </w:num>
  <w:num w:numId="13" w16cid:durableId="20214215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1F"/>
    <w:rsid w:val="0000310D"/>
    <w:rsid w:val="000302B5"/>
    <w:rsid w:val="000355C2"/>
    <w:rsid w:val="000456D0"/>
    <w:rsid w:val="0005572D"/>
    <w:rsid w:val="00071797"/>
    <w:rsid w:val="000C1311"/>
    <w:rsid w:val="000D0FB5"/>
    <w:rsid w:val="000D53A3"/>
    <w:rsid w:val="000E67E4"/>
    <w:rsid w:val="000F0F7D"/>
    <w:rsid w:val="00102B49"/>
    <w:rsid w:val="0010419C"/>
    <w:rsid w:val="001821F7"/>
    <w:rsid w:val="001B0192"/>
    <w:rsid w:val="001B7E0A"/>
    <w:rsid w:val="001C0618"/>
    <w:rsid w:val="001C12DF"/>
    <w:rsid w:val="001C1ED4"/>
    <w:rsid w:val="001D3FF5"/>
    <w:rsid w:val="001D7650"/>
    <w:rsid w:val="0022178F"/>
    <w:rsid w:val="0025445F"/>
    <w:rsid w:val="00266925"/>
    <w:rsid w:val="002746C5"/>
    <w:rsid w:val="00281E08"/>
    <w:rsid w:val="00285A1E"/>
    <w:rsid w:val="00294CAA"/>
    <w:rsid w:val="002A2D62"/>
    <w:rsid w:val="002C5363"/>
    <w:rsid w:val="002D11A6"/>
    <w:rsid w:val="002F395E"/>
    <w:rsid w:val="00306C9C"/>
    <w:rsid w:val="00312177"/>
    <w:rsid w:val="00346747"/>
    <w:rsid w:val="00363FA6"/>
    <w:rsid w:val="003B174A"/>
    <w:rsid w:val="003C18A9"/>
    <w:rsid w:val="003D4419"/>
    <w:rsid w:val="003F0D2A"/>
    <w:rsid w:val="003F7D87"/>
    <w:rsid w:val="00422ABB"/>
    <w:rsid w:val="00444E41"/>
    <w:rsid w:val="00446D85"/>
    <w:rsid w:val="00456757"/>
    <w:rsid w:val="00466E6F"/>
    <w:rsid w:val="00471F8B"/>
    <w:rsid w:val="00505822"/>
    <w:rsid w:val="00533C94"/>
    <w:rsid w:val="00563EF2"/>
    <w:rsid w:val="00592D43"/>
    <w:rsid w:val="005E7F59"/>
    <w:rsid w:val="00603EAD"/>
    <w:rsid w:val="00604A17"/>
    <w:rsid w:val="006063BF"/>
    <w:rsid w:val="00610AC0"/>
    <w:rsid w:val="00635131"/>
    <w:rsid w:val="00637C1E"/>
    <w:rsid w:val="00655533"/>
    <w:rsid w:val="00662591"/>
    <w:rsid w:val="006B5EFA"/>
    <w:rsid w:val="006C6A89"/>
    <w:rsid w:val="006D5D83"/>
    <w:rsid w:val="006F20C5"/>
    <w:rsid w:val="00716FC7"/>
    <w:rsid w:val="007175D3"/>
    <w:rsid w:val="0071799B"/>
    <w:rsid w:val="00737A85"/>
    <w:rsid w:val="00764E63"/>
    <w:rsid w:val="007B29DE"/>
    <w:rsid w:val="007D3CBB"/>
    <w:rsid w:val="008070EB"/>
    <w:rsid w:val="00867068"/>
    <w:rsid w:val="0087239C"/>
    <w:rsid w:val="0088022D"/>
    <w:rsid w:val="00882A35"/>
    <w:rsid w:val="008864D4"/>
    <w:rsid w:val="00895951"/>
    <w:rsid w:val="008B32A3"/>
    <w:rsid w:val="008B5E55"/>
    <w:rsid w:val="008D6B86"/>
    <w:rsid w:val="008E67DF"/>
    <w:rsid w:val="008F3876"/>
    <w:rsid w:val="009113CD"/>
    <w:rsid w:val="00911671"/>
    <w:rsid w:val="00930AF0"/>
    <w:rsid w:val="009402ED"/>
    <w:rsid w:val="00955197"/>
    <w:rsid w:val="009615CD"/>
    <w:rsid w:val="009A601C"/>
    <w:rsid w:val="009D46B2"/>
    <w:rsid w:val="009E4144"/>
    <w:rsid w:val="00A12CC2"/>
    <w:rsid w:val="00A1603D"/>
    <w:rsid w:val="00A30FF2"/>
    <w:rsid w:val="00A71936"/>
    <w:rsid w:val="00AA0EBE"/>
    <w:rsid w:val="00AE26F4"/>
    <w:rsid w:val="00AE6AD4"/>
    <w:rsid w:val="00B1123D"/>
    <w:rsid w:val="00B1239F"/>
    <w:rsid w:val="00B14904"/>
    <w:rsid w:val="00B405FF"/>
    <w:rsid w:val="00B84C79"/>
    <w:rsid w:val="00B97EAB"/>
    <w:rsid w:val="00BD79CB"/>
    <w:rsid w:val="00C34213"/>
    <w:rsid w:val="00C56633"/>
    <w:rsid w:val="00CA7560"/>
    <w:rsid w:val="00CB2CB1"/>
    <w:rsid w:val="00CD7B1A"/>
    <w:rsid w:val="00CE4B4F"/>
    <w:rsid w:val="00CE5D52"/>
    <w:rsid w:val="00D04131"/>
    <w:rsid w:val="00DC6FED"/>
    <w:rsid w:val="00DD5425"/>
    <w:rsid w:val="00DE651A"/>
    <w:rsid w:val="00DF151A"/>
    <w:rsid w:val="00E03D6B"/>
    <w:rsid w:val="00E04357"/>
    <w:rsid w:val="00E17D49"/>
    <w:rsid w:val="00E25E2F"/>
    <w:rsid w:val="00E5491E"/>
    <w:rsid w:val="00E57D64"/>
    <w:rsid w:val="00E9586A"/>
    <w:rsid w:val="00EC703A"/>
    <w:rsid w:val="00EF391B"/>
    <w:rsid w:val="00F33B74"/>
    <w:rsid w:val="00F4111F"/>
    <w:rsid w:val="00F54BB2"/>
    <w:rsid w:val="00F7097E"/>
    <w:rsid w:val="00F8187C"/>
    <w:rsid w:val="00F821B9"/>
    <w:rsid w:val="00FC0FBF"/>
    <w:rsid w:val="00FD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6A0BE3"/>
  <w15:docId w15:val="{0113EFFE-F762-4CD7-B401-AD7B3CC4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11F"/>
    <w:pPr>
      <w:tabs>
        <w:tab w:val="center" w:pos="4680"/>
        <w:tab w:val="right" w:pos="9360"/>
      </w:tabs>
    </w:pPr>
  </w:style>
  <w:style w:type="character" w:customStyle="1" w:styleId="HeaderChar">
    <w:name w:val="Header Char"/>
    <w:basedOn w:val="DefaultParagraphFont"/>
    <w:link w:val="Header"/>
    <w:uiPriority w:val="99"/>
    <w:rsid w:val="00F4111F"/>
  </w:style>
  <w:style w:type="paragraph" w:styleId="Footer">
    <w:name w:val="footer"/>
    <w:basedOn w:val="Normal"/>
    <w:link w:val="FooterChar"/>
    <w:uiPriority w:val="99"/>
    <w:unhideWhenUsed/>
    <w:rsid w:val="00F4111F"/>
    <w:pPr>
      <w:tabs>
        <w:tab w:val="center" w:pos="4680"/>
        <w:tab w:val="right" w:pos="9360"/>
      </w:tabs>
    </w:pPr>
  </w:style>
  <w:style w:type="character" w:customStyle="1" w:styleId="FooterChar">
    <w:name w:val="Footer Char"/>
    <w:basedOn w:val="DefaultParagraphFont"/>
    <w:link w:val="Footer"/>
    <w:uiPriority w:val="99"/>
    <w:rsid w:val="00F4111F"/>
  </w:style>
  <w:style w:type="paragraph" w:styleId="ListParagraph">
    <w:name w:val="List Paragraph"/>
    <w:basedOn w:val="Normal"/>
    <w:uiPriority w:val="1"/>
    <w:qFormat/>
    <w:rsid w:val="00DC6FED"/>
    <w:pPr>
      <w:ind w:left="720"/>
      <w:contextualSpacing/>
    </w:pPr>
  </w:style>
  <w:style w:type="character" w:styleId="Hyperlink">
    <w:name w:val="Hyperlink"/>
    <w:basedOn w:val="DefaultParagraphFont"/>
    <w:uiPriority w:val="99"/>
    <w:unhideWhenUsed/>
    <w:rsid w:val="00312177"/>
    <w:rPr>
      <w:color w:val="0000FF" w:themeColor="hyperlink"/>
      <w:u w:val="single"/>
    </w:rPr>
  </w:style>
  <w:style w:type="character" w:styleId="UnresolvedMention">
    <w:name w:val="Unresolved Mention"/>
    <w:basedOn w:val="DefaultParagraphFont"/>
    <w:uiPriority w:val="99"/>
    <w:semiHidden/>
    <w:unhideWhenUsed/>
    <w:rsid w:val="009D4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sfmd.org" TargetMode="External"/><Relationship Id="rId3" Type="http://schemas.openxmlformats.org/officeDocument/2006/relationships/settings" Target="settings.xml"/><Relationship Id="rId7" Type="http://schemas.openxmlformats.org/officeDocument/2006/relationships/hyperlink" Target="https://us-east-2.protection.sophos.com?d=zoom.us&amp;u=aHR0cHM6Ly91czAyd2ViLnpvb20udXMvai84OTEzNDM4NTY1Mg==&amp;i=NWQxMjM2NjE0ZTJjMTIxMTJkOWQzN2Fi&amp;t=Ylp1ZmxJNUYxVFpBNzRpaFdXb2FHR2JjY2loK25pdzlETWM4VUNmRERwND0=&amp;h=d4bcb92620c84179b08a9777d39fe733&amp;s=AVNPUEhUT0NFTkNSWVBUSVYsmZjskUt8GGa_3IC99R6yo4N54zWWRlMP7Ci_Oj0Yh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Tammy Schieffer</cp:lastModifiedBy>
  <cp:revision>5</cp:revision>
  <cp:lastPrinted>2021-05-18T16:06:00Z</cp:lastPrinted>
  <dcterms:created xsi:type="dcterms:W3CDTF">2022-11-14T15:22:00Z</dcterms:created>
  <dcterms:modified xsi:type="dcterms:W3CDTF">2023-01-25T15:10:00Z</dcterms:modified>
</cp:coreProperties>
</file>